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85F" w:rsidRPr="00E0185F" w:rsidRDefault="00E0185F">
      <w:pPr>
        <w:rPr>
          <w:sz w:val="32"/>
          <w:szCs w:val="32"/>
        </w:rPr>
      </w:pPr>
      <w:r>
        <w:rPr>
          <w:sz w:val="32"/>
          <w:szCs w:val="32"/>
        </w:rPr>
        <w:t>СРПСКИ КЊИЖЕВНИ ЈЕЗИЦИ НА СРПСКОМ ЈЕЗИЧКОМ ПОДРУЧЈУ</w:t>
      </w:r>
      <w:r w:rsidR="00BD1F34" w:rsidRPr="00E0185F">
        <w:rPr>
          <w:sz w:val="32"/>
          <w:szCs w:val="32"/>
        </w:rPr>
        <w:t xml:space="preserve"> ДО 19.ВЕКА</w:t>
      </w:r>
    </w:p>
    <w:tbl>
      <w:tblPr>
        <w:tblW w:w="10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
        <w:gridCol w:w="9920"/>
      </w:tblGrid>
      <w:tr w:rsidR="00E0185F" w:rsidTr="00860A5D">
        <w:trPr>
          <w:trHeight w:val="10822"/>
        </w:trPr>
        <w:tc>
          <w:tcPr>
            <w:tcW w:w="235" w:type="dxa"/>
            <w:tcBorders>
              <w:top w:val="single" w:sz="4" w:space="0" w:color="auto"/>
              <w:left w:val="single" w:sz="4" w:space="0" w:color="auto"/>
              <w:bottom w:val="single" w:sz="4" w:space="0" w:color="auto"/>
              <w:right w:val="single" w:sz="4" w:space="0" w:color="auto"/>
            </w:tcBorders>
            <w:hideMark/>
          </w:tcPr>
          <w:p w:rsidR="00E0185F" w:rsidRDefault="00E0185F">
            <w:pPr>
              <w:spacing w:after="0" w:line="240" w:lineRule="auto"/>
              <w:rPr>
                <w:rFonts w:ascii="Times New Roman" w:eastAsia="Times New Roman" w:hAnsi="Times New Roman"/>
                <w:b/>
                <w:sz w:val="24"/>
                <w:szCs w:val="24"/>
              </w:rPr>
            </w:pPr>
          </w:p>
          <w:p w:rsidR="00860A5D" w:rsidRDefault="00860A5D">
            <w:pPr>
              <w:spacing w:after="0" w:line="240" w:lineRule="auto"/>
              <w:rPr>
                <w:rFonts w:ascii="Times New Roman" w:eastAsia="Times New Roman" w:hAnsi="Times New Roman"/>
                <w:b/>
                <w:sz w:val="24"/>
                <w:szCs w:val="24"/>
              </w:rPr>
            </w:pPr>
          </w:p>
          <w:p w:rsidR="00860A5D" w:rsidRPr="00860A5D" w:rsidRDefault="00860A5D">
            <w:pPr>
              <w:spacing w:after="0" w:line="240" w:lineRule="auto"/>
              <w:rPr>
                <w:rFonts w:ascii="Times New Roman" w:eastAsia="Times New Roman" w:hAnsi="Times New Roman"/>
                <w:b/>
                <w:sz w:val="24"/>
                <w:szCs w:val="24"/>
              </w:rPr>
            </w:pPr>
          </w:p>
        </w:tc>
        <w:tc>
          <w:tcPr>
            <w:tcW w:w="9920" w:type="dxa"/>
            <w:tcBorders>
              <w:top w:val="single" w:sz="4" w:space="0" w:color="auto"/>
              <w:left w:val="single" w:sz="4" w:space="0" w:color="auto"/>
              <w:bottom w:val="single" w:sz="4" w:space="0" w:color="auto"/>
              <w:right w:val="single" w:sz="4" w:space="0" w:color="auto"/>
            </w:tcBorders>
          </w:tcPr>
          <w:p w:rsidR="00E0185F" w:rsidRDefault="00E0185F">
            <w:pPr>
              <w:spacing w:after="0" w:line="240" w:lineRule="auto"/>
              <w:rPr>
                <w:rFonts w:ascii="Times New Roman" w:eastAsia="Times New Roman" w:hAnsi="Times New Roman"/>
                <w:sz w:val="24"/>
                <w:szCs w:val="24"/>
              </w:rPr>
            </w:pPr>
          </w:p>
          <w:p w:rsidR="00E0185F" w:rsidRDefault="00E0185F" w:rsidP="00E0185F">
            <w:pPr>
              <w:spacing w:after="0" w:line="240" w:lineRule="auto"/>
              <w:rPr>
                <w:rFonts w:ascii="Times New Roman" w:hAnsi="Times New Roman"/>
                <w:sz w:val="24"/>
                <w:szCs w:val="24"/>
              </w:rPr>
            </w:pPr>
            <w:r>
              <w:rPr>
                <w:rFonts w:ascii="Times New Roman" w:hAnsi="Times New Roman"/>
                <w:sz w:val="24"/>
                <w:szCs w:val="24"/>
              </w:rPr>
              <w:t xml:space="preserve"> </w:t>
            </w:r>
          </w:p>
          <w:p w:rsidR="00860A5D" w:rsidRPr="00860A5D" w:rsidRDefault="00860A5D" w:rsidP="00860A5D">
            <w:pPr>
              <w:spacing w:after="0" w:line="240" w:lineRule="auto"/>
              <w:ind w:left="720"/>
              <w:rPr>
                <w:rFonts w:ascii="Times New Roman" w:hAnsi="Times New Roman"/>
                <w:sz w:val="24"/>
                <w:szCs w:val="24"/>
              </w:rPr>
            </w:pPr>
          </w:p>
          <w:p w:rsidR="00860A5D" w:rsidRPr="00860A5D" w:rsidRDefault="00860A5D" w:rsidP="00860A5D">
            <w:pPr>
              <w:spacing w:after="0" w:line="240" w:lineRule="auto"/>
              <w:ind w:left="720"/>
              <w:rPr>
                <w:rFonts w:ascii="Times New Roman" w:hAnsi="Times New Roman"/>
                <w:sz w:val="24"/>
                <w:szCs w:val="24"/>
              </w:rPr>
            </w:pPr>
          </w:p>
          <w:p w:rsidR="00860A5D" w:rsidRPr="00860A5D" w:rsidRDefault="00860A5D" w:rsidP="00860A5D">
            <w:pPr>
              <w:spacing w:after="0" w:line="240" w:lineRule="auto"/>
              <w:ind w:left="720"/>
              <w:rPr>
                <w:rFonts w:ascii="Times New Roman" w:hAnsi="Times New Roman"/>
                <w:sz w:val="24"/>
                <w:szCs w:val="24"/>
              </w:rPr>
            </w:pPr>
          </w:p>
          <w:p w:rsidR="00860A5D" w:rsidRPr="00860A5D" w:rsidRDefault="00860A5D" w:rsidP="00860A5D">
            <w:pPr>
              <w:spacing w:after="0" w:line="240" w:lineRule="auto"/>
              <w:ind w:left="720"/>
              <w:rPr>
                <w:rFonts w:ascii="Times New Roman" w:hAnsi="Times New Roman"/>
                <w:sz w:val="24"/>
                <w:szCs w:val="24"/>
              </w:rPr>
            </w:pPr>
          </w:p>
          <w:p w:rsidR="00860A5D" w:rsidRPr="00860A5D" w:rsidRDefault="00860A5D" w:rsidP="00860A5D">
            <w:pPr>
              <w:spacing w:after="0" w:line="240" w:lineRule="auto"/>
              <w:ind w:left="720"/>
              <w:rPr>
                <w:rFonts w:ascii="Times New Roman" w:hAnsi="Times New Roman"/>
                <w:sz w:val="24"/>
                <w:szCs w:val="24"/>
              </w:rPr>
            </w:pPr>
          </w:p>
          <w:p w:rsidR="00860A5D" w:rsidRPr="00860A5D" w:rsidRDefault="00860A5D" w:rsidP="00860A5D">
            <w:pPr>
              <w:spacing w:after="0" w:line="240" w:lineRule="auto"/>
              <w:ind w:left="720"/>
              <w:rPr>
                <w:rFonts w:ascii="Times New Roman" w:hAnsi="Times New Roman"/>
                <w:sz w:val="24"/>
                <w:szCs w:val="24"/>
              </w:rPr>
            </w:pPr>
          </w:p>
          <w:p w:rsidR="00E0185F" w:rsidRDefault="00E0185F" w:rsidP="00860A5D">
            <w:pPr>
              <w:spacing w:after="0" w:line="240" w:lineRule="auto"/>
              <w:ind w:left="720"/>
              <w:rPr>
                <w:rFonts w:ascii="Times New Roman" w:hAnsi="Times New Roman"/>
                <w:sz w:val="24"/>
                <w:szCs w:val="24"/>
              </w:rPr>
            </w:pPr>
            <w:r w:rsidRPr="00E0185F">
              <w:rPr>
                <w:rFonts w:ascii="Times New Roman" w:hAnsi="Times New Roman"/>
                <w:b/>
                <w:sz w:val="24"/>
                <w:szCs w:val="24"/>
              </w:rPr>
              <w:t>Историјске околности због којих су настале и промене у језику</w:t>
            </w:r>
            <w:r>
              <w:rPr>
                <w:rFonts w:ascii="Times New Roman" w:hAnsi="Times New Roman"/>
                <w:sz w:val="24"/>
                <w:szCs w:val="24"/>
              </w:rPr>
              <w:t>:</w:t>
            </w:r>
          </w:p>
          <w:p w:rsidR="00860A5D" w:rsidRPr="00860A5D" w:rsidRDefault="00860A5D" w:rsidP="00860A5D">
            <w:pPr>
              <w:spacing w:after="0" w:line="240" w:lineRule="auto"/>
              <w:ind w:left="720"/>
              <w:rPr>
                <w:rFonts w:ascii="Times New Roman" w:hAnsi="Times New Roman"/>
                <w:sz w:val="24"/>
                <w:szCs w:val="24"/>
              </w:rPr>
            </w:pPr>
          </w:p>
          <w:p w:rsidR="00E0185F" w:rsidRDefault="00E0185F">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 Наиме, након пада српске државе под турску власт, 1459. године, дошло је до померања српског народа према северу и северозападу. Због тога што су  у једном од аутријско-турскох ратова Срби учествовали на аустријској страни, нашли су се у опасности од турске одмазде. Због тога је </w:t>
            </w:r>
            <w:r>
              <w:rPr>
                <w:rFonts w:ascii="Times New Roman" w:hAnsi="Times New Roman"/>
                <w:b/>
                <w:sz w:val="24"/>
                <w:szCs w:val="24"/>
              </w:rPr>
              <w:t>1690</w:t>
            </w:r>
            <w:r>
              <w:rPr>
                <w:rFonts w:ascii="Times New Roman" w:hAnsi="Times New Roman"/>
                <w:sz w:val="24"/>
                <w:szCs w:val="24"/>
              </w:rPr>
              <w:t xml:space="preserve">. године, велики део српског народа кренуо у </w:t>
            </w:r>
            <w:r>
              <w:rPr>
                <w:rFonts w:ascii="Times New Roman" w:hAnsi="Times New Roman"/>
                <w:b/>
                <w:sz w:val="24"/>
                <w:szCs w:val="24"/>
              </w:rPr>
              <w:t>сеобу</w:t>
            </w:r>
            <w:r>
              <w:rPr>
                <w:rFonts w:ascii="Times New Roman" w:hAnsi="Times New Roman"/>
                <w:sz w:val="24"/>
                <w:szCs w:val="24"/>
              </w:rPr>
              <w:t xml:space="preserve"> на просторе северно од Саве и Дунава, који су припадали Аустријском царству. Носиоци образовања – калуђери и свештеници наставили су да преписују књиге </w:t>
            </w:r>
            <w:r w:rsidRPr="00DE756F">
              <w:rPr>
                <w:rFonts w:ascii="Times New Roman" w:hAnsi="Times New Roman"/>
                <w:b/>
                <w:sz w:val="24"/>
                <w:szCs w:val="24"/>
              </w:rPr>
              <w:t>на српскословенском језику</w:t>
            </w:r>
            <w:r>
              <w:rPr>
                <w:rFonts w:ascii="Times New Roman" w:hAnsi="Times New Roman"/>
                <w:sz w:val="24"/>
                <w:szCs w:val="24"/>
              </w:rPr>
              <w:t>. Последњи писац који у првим деценијама 18. века пише на овом језику био је Гаврил Стефановић Венцловић. Међутим, он је истовремено писао и беседе на народном језику, настављајући традицију неговања народног језика.</w:t>
            </w:r>
          </w:p>
          <w:p w:rsidR="00E0185F" w:rsidRDefault="00E0185F">
            <w:pPr>
              <w:spacing w:after="0" w:line="240" w:lineRule="auto"/>
              <w:rPr>
                <w:rFonts w:ascii="Times New Roman" w:eastAsia="Times New Roman" w:hAnsi="Times New Roman"/>
                <w:sz w:val="24"/>
                <w:szCs w:val="24"/>
              </w:rPr>
            </w:pPr>
          </w:p>
        </w:tc>
      </w:tr>
      <w:tr w:rsidR="00E0185F" w:rsidTr="00860A5D">
        <w:trPr>
          <w:trHeight w:val="10885"/>
        </w:trPr>
        <w:tc>
          <w:tcPr>
            <w:tcW w:w="235" w:type="dxa"/>
            <w:tcBorders>
              <w:top w:val="single" w:sz="4" w:space="0" w:color="auto"/>
              <w:left w:val="single" w:sz="4" w:space="0" w:color="auto"/>
              <w:bottom w:val="single" w:sz="4" w:space="0" w:color="auto"/>
              <w:right w:val="single" w:sz="4" w:space="0" w:color="auto"/>
            </w:tcBorders>
          </w:tcPr>
          <w:p w:rsidR="00E0185F" w:rsidRPr="00E0185F" w:rsidRDefault="00E0185F">
            <w:pPr>
              <w:spacing w:after="0" w:line="240" w:lineRule="auto"/>
              <w:rPr>
                <w:rFonts w:ascii="Times New Roman" w:eastAsia="Times New Roman" w:hAnsi="Times New Roman"/>
                <w:b/>
                <w:sz w:val="24"/>
                <w:szCs w:val="24"/>
              </w:rPr>
            </w:pPr>
          </w:p>
          <w:p w:rsidR="00E0185F" w:rsidRDefault="00E0185F">
            <w:pPr>
              <w:spacing w:after="0" w:line="240" w:lineRule="auto"/>
              <w:rPr>
                <w:rFonts w:ascii="Times New Roman" w:eastAsia="Times New Roman" w:hAnsi="Times New Roman"/>
                <w:sz w:val="24"/>
                <w:szCs w:val="24"/>
              </w:rPr>
            </w:pPr>
          </w:p>
        </w:tc>
        <w:tc>
          <w:tcPr>
            <w:tcW w:w="9920" w:type="dxa"/>
            <w:tcBorders>
              <w:top w:val="single" w:sz="4" w:space="0" w:color="auto"/>
              <w:left w:val="single" w:sz="4" w:space="0" w:color="auto"/>
              <w:bottom w:val="single" w:sz="4" w:space="0" w:color="auto"/>
              <w:right w:val="single" w:sz="4" w:space="0" w:color="auto"/>
            </w:tcBorders>
          </w:tcPr>
          <w:p w:rsidR="00E0185F" w:rsidRDefault="00E0185F">
            <w:pPr>
              <w:spacing w:after="0" w:line="240" w:lineRule="auto"/>
              <w:rPr>
                <w:rFonts w:ascii="Times New Roman" w:eastAsia="Times New Roman" w:hAnsi="Times New Roman"/>
                <w:sz w:val="24"/>
                <w:szCs w:val="24"/>
              </w:rPr>
            </w:pPr>
          </w:p>
          <w:p w:rsidR="00E0185F" w:rsidRDefault="00E0185F" w:rsidP="00E0185F">
            <w:pPr>
              <w:spacing w:after="0" w:line="240" w:lineRule="auto"/>
              <w:rPr>
                <w:rFonts w:ascii="Times New Roman" w:hAnsi="Times New Roman"/>
                <w:sz w:val="24"/>
                <w:szCs w:val="24"/>
              </w:rPr>
            </w:pPr>
          </w:p>
          <w:p w:rsidR="00E0185F" w:rsidRDefault="00E0185F">
            <w:pPr>
              <w:spacing w:after="0" w:line="240" w:lineRule="auto"/>
              <w:rPr>
                <w:rFonts w:ascii="Times New Roman" w:hAnsi="Times New Roman"/>
                <w:sz w:val="24"/>
                <w:szCs w:val="24"/>
              </w:rPr>
            </w:pPr>
            <w:r>
              <w:rPr>
                <w:rFonts w:ascii="Times New Roman" w:hAnsi="Times New Roman"/>
                <w:sz w:val="24"/>
                <w:szCs w:val="24"/>
              </w:rPr>
              <w:t xml:space="preserve">Православни Срби су у Ауструјском царству били изложени и верском и политичком притиску. Наиме, аустријске власти су желеле да их поунијате - приведу као православне под црквену власт папе. Православна црква се таквим притисцима одуприла обраћајући се православном Руском царству. Аустријске власти нису дозвољавале штампање српских књига, те се Срби нису могли образовати на свом језику. Због тога се православна црква обратила Русији затраживши помоћ у виду књига и учитеља „славјанског језика“. Русија је одговорила слањем учитеља који су донечи књиге на </w:t>
            </w:r>
            <w:r>
              <w:rPr>
                <w:rFonts w:ascii="Times New Roman" w:hAnsi="Times New Roman"/>
                <w:b/>
                <w:sz w:val="24"/>
                <w:szCs w:val="24"/>
              </w:rPr>
              <w:t>рускословенском језику</w:t>
            </w:r>
            <w:r>
              <w:rPr>
                <w:rFonts w:ascii="Times New Roman" w:hAnsi="Times New Roman"/>
                <w:sz w:val="24"/>
                <w:szCs w:val="24"/>
              </w:rPr>
              <w:t xml:space="preserve"> (руској редакцији старословенског). Године </w:t>
            </w:r>
            <w:r>
              <w:rPr>
                <w:rFonts w:ascii="Times New Roman" w:hAnsi="Times New Roman"/>
                <w:b/>
                <w:sz w:val="24"/>
                <w:szCs w:val="24"/>
              </w:rPr>
              <w:t>1726</w:t>
            </w:r>
            <w:r>
              <w:rPr>
                <w:rFonts w:ascii="Times New Roman" w:hAnsi="Times New Roman"/>
                <w:sz w:val="24"/>
                <w:szCs w:val="24"/>
              </w:rPr>
              <w:t xml:space="preserve">. стигао је </w:t>
            </w:r>
            <w:r>
              <w:rPr>
                <w:rFonts w:ascii="Times New Roman" w:hAnsi="Times New Roman"/>
                <w:b/>
                <w:sz w:val="24"/>
                <w:szCs w:val="24"/>
              </w:rPr>
              <w:t>Максим Суворов</w:t>
            </w:r>
            <w:r>
              <w:rPr>
                <w:rFonts w:ascii="Times New Roman" w:hAnsi="Times New Roman"/>
                <w:sz w:val="24"/>
                <w:szCs w:val="24"/>
              </w:rPr>
              <w:t xml:space="preserve">, руски учитељ који је исте године у Сремским Карловцима отворио Славјанску школу. </w:t>
            </w:r>
            <w:r>
              <w:rPr>
                <w:rFonts w:ascii="Times New Roman" w:hAnsi="Times New Roman"/>
                <w:b/>
                <w:sz w:val="24"/>
                <w:szCs w:val="24"/>
              </w:rPr>
              <w:t>Емануел Козачински</w:t>
            </w:r>
            <w:r>
              <w:rPr>
                <w:rFonts w:ascii="Times New Roman" w:hAnsi="Times New Roman"/>
                <w:sz w:val="24"/>
                <w:szCs w:val="24"/>
              </w:rPr>
              <w:t xml:space="preserve"> био је други руски учитељ који је у Сремским Карловцима отворио школу </w:t>
            </w:r>
            <w:r>
              <w:rPr>
                <w:rFonts w:ascii="Times New Roman" w:hAnsi="Times New Roman"/>
                <w:b/>
                <w:sz w:val="24"/>
                <w:szCs w:val="24"/>
              </w:rPr>
              <w:t>1733.</w:t>
            </w:r>
            <w:r>
              <w:rPr>
                <w:rFonts w:ascii="Times New Roman" w:hAnsi="Times New Roman"/>
                <w:sz w:val="24"/>
                <w:szCs w:val="24"/>
              </w:rPr>
              <w:t xml:space="preserve"> године.</w:t>
            </w:r>
          </w:p>
          <w:p w:rsidR="00E0185F" w:rsidRDefault="00E0185F">
            <w:pPr>
              <w:numPr>
                <w:ilvl w:val="0"/>
                <w:numId w:val="2"/>
              </w:numPr>
              <w:spacing w:after="0" w:line="240" w:lineRule="auto"/>
              <w:rPr>
                <w:rFonts w:ascii="Times New Roman" w:hAnsi="Times New Roman"/>
                <w:i/>
                <w:sz w:val="24"/>
                <w:szCs w:val="24"/>
              </w:rPr>
            </w:pPr>
          </w:p>
          <w:p w:rsidR="00E0185F" w:rsidRDefault="00E0185F">
            <w:pPr>
              <w:spacing w:after="0" w:line="240" w:lineRule="auto"/>
              <w:rPr>
                <w:rFonts w:ascii="Times New Roman" w:hAnsi="Times New Roman"/>
                <w:sz w:val="24"/>
                <w:szCs w:val="24"/>
              </w:rPr>
            </w:pPr>
            <w:r w:rsidRPr="00534B36">
              <w:rPr>
                <w:rFonts w:ascii="Times New Roman" w:hAnsi="Times New Roman"/>
                <w:b/>
                <w:sz w:val="32"/>
                <w:szCs w:val="32"/>
              </w:rPr>
              <w:t>Рускословенски језик</w:t>
            </w:r>
            <w:r>
              <w:rPr>
                <w:rFonts w:ascii="Times New Roman" w:hAnsi="Times New Roman"/>
                <w:sz w:val="24"/>
                <w:szCs w:val="24"/>
              </w:rPr>
              <w:t xml:space="preserve"> је постао веома утицајан међу православним Србима у Аустријском царству. Он је постао књижевни и богослужбени језик тих Срба. Временом је сасвим потиснуо српскословенски језик. Међутим, </w:t>
            </w:r>
            <w:r>
              <w:rPr>
                <w:rFonts w:ascii="Times New Roman" w:hAnsi="Times New Roman"/>
                <w:b/>
                <w:sz w:val="24"/>
                <w:szCs w:val="24"/>
              </w:rPr>
              <w:t>рускословенски језик</w:t>
            </w:r>
            <w:r>
              <w:rPr>
                <w:rFonts w:ascii="Times New Roman" w:hAnsi="Times New Roman"/>
                <w:sz w:val="24"/>
                <w:szCs w:val="24"/>
              </w:rPr>
              <w:t xml:space="preserve"> био је језик образованих људи, због чега је истовремено постојала и књижевна делатност на </w:t>
            </w:r>
            <w:r>
              <w:rPr>
                <w:rFonts w:ascii="Times New Roman" w:hAnsi="Times New Roman"/>
                <w:b/>
                <w:sz w:val="24"/>
                <w:szCs w:val="24"/>
              </w:rPr>
              <w:t>народном језику</w:t>
            </w:r>
            <w:r>
              <w:rPr>
                <w:rFonts w:ascii="Times New Roman" w:hAnsi="Times New Roman"/>
                <w:sz w:val="24"/>
                <w:szCs w:val="24"/>
              </w:rPr>
              <w:t xml:space="preserve">. Можемо рећи да се половином 18. века у српској књижевности стварало на рускословенском, народном, па и руском језику. Најзначајнији писци овог периода – </w:t>
            </w:r>
            <w:r>
              <w:rPr>
                <w:rFonts w:ascii="Times New Roman" w:hAnsi="Times New Roman"/>
                <w:b/>
                <w:sz w:val="24"/>
                <w:szCs w:val="24"/>
              </w:rPr>
              <w:t>Захарија Орфелин</w:t>
            </w:r>
            <w:r>
              <w:rPr>
                <w:rFonts w:ascii="Times New Roman" w:hAnsi="Times New Roman"/>
                <w:sz w:val="24"/>
                <w:szCs w:val="24"/>
              </w:rPr>
              <w:t xml:space="preserve"> и </w:t>
            </w:r>
            <w:r>
              <w:rPr>
                <w:rFonts w:ascii="Times New Roman" w:hAnsi="Times New Roman"/>
                <w:b/>
                <w:sz w:val="24"/>
                <w:szCs w:val="24"/>
              </w:rPr>
              <w:t>Јован Рајић</w:t>
            </w:r>
            <w:r>
              <w:rPr>
                <w:rFonts w:ascii="Times New Roman" w:hAnsi="Times New Roman"/>
                <w:sz w:val="24"/>
                <w:szCs w:val="24"/>
              </w:rPr>
              <w:t xml:space="preserve">, писали су на сва три језика, зависно од публике којој је дело било намењено. Јован Рајић био је аутор спева </w:t>
            </w:r>
            <w:r>
              <w:rPr>
                <w:rFonts w:ascii="Times New Roman" w:hAnsi="Times New Roman"/>
                <w:b/>
                <w:sz w:val="24"/>
                <w:szCs w:val="24"/>
              </w:rPr>
              <w:t xml:space="preserve">„Бој змаја с орлови“ </w:t>
            </w:r>
            <w:r>
              <w:rPr>
                <w:rFonts w:ascii="Times New Roman" w:hAnsi="Times New Roman"/>
                <w:sz w:val="24"/>
                <w:szCs w:val="24"/>
              </w:rPr>
              <w:t xml:space="preserve">(1791.), који је написан на народном језику. Написао је </w:t>
            </w:r>
            <w:r>
              <w:rPr>
                <w:rFonts w:ascii="Times New Roman" w:hAnsi="Times New Roman"/>
                <w:b/>
                <w:sz w:val="24"/>
                <w:szCs w:val="24"/>
              </w:rPr>
              <w:t>„Историју разних словенских народов“</w:t>
            </w:r>
            <w:r>
              <w:rPr>
                <w:rFonts w:ascii="Times New Roman" w:hAnsi="Times New Roman"/>
                <w:sz w:val="24"/>
                <w:szCs w:val="24"/>
              </w:rPr>
              <w:t xml:space="preserve"> (1794.) на руском језику. Захарија Орфелин написао је две верзије песме </w:t>
            </w:r>
            <w:r>
              <w:rPr>
                <w:rFonts w:ascii="Times New Roman" w:hAnsi="Times New Roman"/>
                <w:b/>
                <w:sz w:val="24"/>
                <w:szCs w:val="24"/>
              </w:rPr>
              <w:t>„Плач Сербији“</w:t>
            </w:r>
            <w:r>
              <w:rPr>
                <w:rFonts w:ascii="Times New Roman" w:hAnsi="Times New Roman"/>
                <w:sz w:val="24"/>
                <w:szCs w:val="24"/>
              </w:rPr>
              <w:t xml:space="preserve"> на народном и рускословенском језику. Године 1722. Написао је и биографију Петра Великог на руском језику.</w:t>
            </w:r>
          </w:p>
          <w:p w:rsidR="00E0185F" w:rsidRPr="00DE756F" w:rsidRDefault="00E0185F">
            <w:pPr>
              <w:spacing w:after="0" w:line="240" w:lineRule="auto"/>
              <w:rPr>
                <w:rFonts w:ascii="Times New Roman" w:hAnsi="Times New Roman"/>
                <w:b/>
                <w:sz w:val="24"/>
                <w:szCs w:val="24"/>
              </w:rPr>
            </w:pPr>
            <w:r w:rsidRPr="00DE756F">
              <w:rPr>
                <w:rFonts w:ascii="Times New Roman" w:hAnsi="Times New Roman"/>
                <w:b/>
                <w:sz w:val="24"/>
                <w:szCs w:val="24"/>
              </w:rPr>
              <w:t>Рускословенски потиснуо је српскословенски половином 18. века, а био је у употрени до краја 18. века.</w:t>
            </w:r>
          </w:p>
          <w:p w:rsidR="00E0185F" w:rsidRDefault="00E0185F">
            <w:pPr>
              <w:numPr>
                <w:ilvl w:val="0"/>
                <w:numId w:val="2"/>
              </w:numPr>
              <w:spacing w:after="0" w:line="240" w:lineRule="auto"/>
              <w:rPr>
                <w:rFonts w:ascii="Times New Roman" w:hAnsi="Times New Roman"/>
                <w:sz w:val="24"/>
                <w:szCs w:val="24"/>
              </w:rPr>
            </w:pPr>
            <w:r>
              <w:rPr>
                <w:rFonts w:ascii="Times New Roman" w:hAnsi="Times New Roman"/>
                <w:i/>
                <w:sz w:val="24"/>
                <w:szCs w:val="24"/>
              </w:rPr>
              <w:t xml:space="preserve"> </w:t>
            </w:r>
          </w:p>
          <w:p w:rsidR="00E0185F" w:rsidRDefault="00E0185F">
            <w:pPr>
              <w:spacing w:after="0" w:line="240" w:lineRule="auto"/>
              <w:rPr>
                <w:rFonts w:ascii="Times New Roman" w:hAnsi="Times New Roman"/>
                <w:sz w:val="24"/>
                <w:szCs w:val="24"/>
              </w:rPr>
            </w:pPr>
            <w:r>
              <w:rPr>
                <w:rFonts w:ascii="Times New Roman" w:hAnsi="Times New Roman"/>
                <w:sz w:val="24"/>
                <w:szCs w:val="24"/>
              </w:rPr>
              <w:t xml:space="preserve">Након одласка руских учитеља, рускословенски је све више губио свој утицај. Писци су, у жељи да буду разумљивији што већем броју читалаца (а подсећамо се да је рускословенски био разумљив само образованим људима), почели да у рускословенски уносе елементе српског народног језика. Тако је крајем 18. века мешањем рускословенског и народног језика настао </w:t>
            </w:r>
            <w:r>
              <w:rPr>
                <w:rFonts w:ascii="Times New Roman" w:hAnsi="Times New Roman"/>
                <w:b/>
                <w:sz w:val="24"/>
                <w:szCs w:val="24"/>
              </w:rPr>
              <w:t>славеносерпски језик</w:t>
            </w:r>
            <w:r>
              <w:rPr>
                <w:rFonts w:ascii="Times New Roman" w:hAnsi="Times New Roman"/>
                <w:sz w:val="24"/>
                <w:szCs w:val="24"/>
              </w:rPr>
              <w:t>.</w:t>
            </w:r>
          </w:p>
          <w:p w:rsidR="00E0185F" w:rsidRDefault="00E0185F">
            <w:pPr>
              <w:spacing w:after="0" w:line="240" w:lineRule="auto"/>
              <w:rPr>
                <w:rFonts w:ascii="Times New Roman" w:hAnsi="Times New Roman"/>
                <w:sz w:val="24"/>
                <w:szCs w:val="24"/>
              </w:rPr>
            </w:pPr>
            <w:r>
              <w:rPr>
                <w:rFonts w:ascii="Times New Roman" w:hAnsi="Times New Roman"/>
                <w:sz w:val="24"/>
                <w:szCs w:val="24"/>
              </w:rPr>
              <w:t xml:space="preserve">Прво дело које је било објављено на славеносерпском језику био је Славеносрпски магазин Захарија Орфелина из  1768. године. То је био уједно и први српски часопис. Писци тога времена који су писали славеносерпским језиком били су: </w:t>
            </w:r>
            <w:r>
              <w:rPr>
                <w:rFonts w:ascii="Times New Roman" w:hAnsi="Times New Roman"/>
                <w:b/>
                <w:sz w:val="24"/>
                <w:szCs w:val="24"/>
              </w:rPr>
              <w:t>Павле Соларић, Милован Видаковић, Сава Мркаљ, Јован Хаџић, Атанасије Стојковић, Јован Стерија Поповић</w:t>
            </w:r>
            <w:r>
              <w:rPr>
                <w:rFonts w:ascii="Times New Roman" w:hAnsi="Times New Roman"/>
                <w:sz w:val="24"/>
                <w:szCs w:val="24"/>
              </w:rPr>
              <w:t xml:space="preserve"> и др.</w:t>
            </w:r>
          </w:p>
          <w:p w:rsidR="00E0185F" w:rsidRPr="00DE756F" w:rsidRDefault="00E0185F">
            <w:pPr>
              <w:spacing w:after="0" w:line="240" w:lineRule="auto"/>
              <w:rPr>
                <w:rFonts w:ascii="Times New Roman" w:hAnsi="Times New Roman"/>
                <w:b/>
                <w:sz w:val="24"/>
                <w:szCs w:val="24"/>
              </w:rPr>
            </w:pPr>
            <w:r w:rsidRPr="00534B36">
              <w:rPr>
                <w:rFonts w:ascii="Times New Roman" w:hAnsi="Times New Roman"/>
                <w:b/>
                <w:sz w:val="32"/>
                <w:szCs w:val="32"/>
              </w:rPr>
              <w:t>Славеносерпски</w:t>
            </w:r>
            <w:r w:rsidRPr="00DE756F">
              <w:rPr>
                <w:rFonts w:ascii="Times New Roman" w:hAnsi="Times New Roman"/>
                <w:b/>
                <w:sz w:val="24"/>
                <w:szCs w:val="24"/>
              </w:rPr>
              <w:t xml:space="preserve"> је настао крајем 18. века, а био је у употреби до прве половине 19. века.</w:t>
            </w:r>
          </w:p>
          <w:p w:rsidR="00E0185F" w:rsidRDefault="00E0185F">
            <w:pPr>
              <w:numPr>
                <w:ilvl w:val="0"/>
                <w:numId w:val="2"/>
              </w:numPr>
              <w:spacing w:after="0" w:line="240" w:lineRule="auto"/>
              <w:rPr>
                <w:rFonts w:ascii="Times New Roman" w:hAnsi="Times New Roman"/>
                <w:sz w:val="24"/>
                <w:szCs w:val="24"/>
              </w:rPr>
            </w:pPr>
          </w:p>
          <w:p w:rsidR="00E0185F" w:rsidRDefault="00E0185F">
            <w:pPr>
              <w:spacing w:after="0" w:line="240" w:lineRule="auto"/>
              <w:rPr>
                <w:rFonts w:ascii="Times New Roman" w:hAnsi="Times New Roman"/>
                <w:sz w:val="24"/>
                <w:szCs w:val="24"/>
              </w:rPr>
            </w:pPr>
            <w:r>
              <w:rPr>
                <w:rFonts w:ascii="Times New Roman" w:hAnsi="Times New Roman"/>
                <w:sz w:val="24"/>
                <w:szCs w:val="24"/>
              </w:rPr>
              <w:t xml:space="preserve">Славеносерпски, пошто је настао мешавином више језика, често је писцима стварао недоумице око тога да ли треба изабрати реч из руског или из народног језика и око граматичких правила. Због тога су текстови обиловали двосмисленостима. Највећи недостатак славеносерпског био је тај што, иако је имао елементе народног језика, ипак је био неразумљив великом броју људи. Поред тога није имао ни јасна граматичка правила. Због </w:t>
            </w:r>
            <w:r>
              <w:rPr>
                <w:rFonts w:ascii="Times New Roman" w:hAnsi="Times New Roman"/>
                <w:sz w:val="24"/>
                <w:szCs w:val="24"/>
              </w:rPr>
              <w:lastRenderedPageBreak/>
              <w:t xml:space="preserve">свега наведеног, утицај народног језика почео је све више да расте. Многи наши писци указивали су на потребу писања народним језиком. Значајну улогу у борби за народни језик имао је </w:t>
            </w:r>
            <w:r>
              <w:rPr>
                <w:rFonts w:ascii="Times New Roman" w:hAnsi="Times New Roman"/>
                <w:b/>
                <w:sz w:val="24"/>
                <w:szCs w:val="24"/>
              </w:rPr>
              <w:t>Доситеј Обрадовић</w:t>
            </w:r>
            <w:r>
              <w:rPr>
                <w:rFonts w:ascii="Times New Roman" w:hAnsi="Times New Roman"/>
                <w:sz w:val="24"/>
                <w:szCs w:val="24"/>
              </w:rPr>
              <w:t xml:space="preserve">, који је у </w:t>
            </w:r>
            <w:r>
              <w:rPr>
                <w:rFonts w:ascii="Times New Roman" w:hAnsi="Times New Roman"/>
                <w:b/>
                <w:i/>
                <w:sz w:val="24"/>
                <w:szCs w:val="24"/>
              </w:rPr>
              <w:t>Писму Харалампију</w:t>
            </w:r>
            <w:r>
              <w:rPr>
                <w:rFonts w:ascii="Times New Roman" w:hAnsi="Times New Roman"/>
                <w:sz w:val="24"/>
                <w:szCs w:val="24"/>
              </w:rPr>
              <w:t xml:space="preserve"> из </w:t>
            </w:r>
            <w:r>
              <w:rPr>
                <w:rFonts w:ascii="Times New Roman" w:hAnsi="Times New Roman"/>
                <w:b/>
                <w:sz w:val="24"/>
                <w:szCs w:val="24"/>
              </w:rPr>
              <w:t>1783</w:t>
            </w:r>
            <w:r>
              <w:rPr>
                <w:rFonts w:ascii="Times New Roman" w:hAnsi="Times New Roman"/>
                <w:sz w:val="24"/>
                <w:szCs w:val="24"/>
              </w:rPr>
              <w:t xml:space="preserve">. године говорио о потреби да се учени људи изражавају на народном језику. </w:t>
            </w:r>
          </w:p>
          <w:p w:rsidR="00860A5D" w:rsidRDefault="00860A5D">
            <w:pPr>
              <w:spacing w:after="0" w:line="240" w:lineRule="auto"/>
              <w:rPr>
                <w:rFonts w:ascii="Times New Roman" w:hAnsi="Times New Roman"/>
                <w:sz w:val="24"/>
                <w:szCs w:val="24"/>
              </w:rPr>
            </w:pPr>
          </w:p>
          <w:p w:rsidR="00860A5D" w:rsidRPr="00860A5D" w:rsidRDefault="00860A5D">
            <w:pPr>
              <w:spacing w:after="0" w:line="240" w:lineRule="auto"/>
              <w:rPr>
                <w:rFonts w:ascii="Times New Roman" w:hAnsi="Times New Roman"/>
                <w:sz w:val="24"/>
                <w:szCs w:val="24"/>
              </w:rPr>
            </w:pPr>
          </w:p>
          <w:p w:rsidR="00AF02DC" w:rsidRPr="00E921E7" w:rsidRDefault="00AF02DC" w:rsidP="00AF02DC">
            <w:pPr>
              <w:rPr>
                <w:rFonts w:ascii="Times New Roman" w:eastAsia="Times New Roman" w:hAnsi="Times New Roman"/>
                <w:b/>
                <w:sz w:val="28"/>
                <w:szCs w:val="28"/>
                <w:u w:val="single"/>
              </w:rPr>
            </w:pPr>
            <w:r>
              <w:rPr>
                <w:rFonts w:ascii="Times New Roman" w:hAnsi="Times New Roman"/>
                <w:b/>
                <w:sz w:val="28"/>
                <w:szCs w:val="28"/>
                <w:u w:val="single"/>
              </w:rPr>
              <w:t>ПРЕПИСАТИ У СВЕСКЕ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94"/>
            </w:tblGrid>
            <w:tr w:rsidR="00AF02DC" w:rsidTr="00860A5D">
              <w:trPr>
                <w:trHeight w:val="3445"/>
              </w:trPr>
              <w:tc>
                <w:tcPr>
                  <w:tcW w:w="9694" w:type="dxa"/>
                  <w:tcBorders>
                    <w:top w:val="single" w:sz="4" w:space="0" w:color="auto"/>
                    <w:left w:val="single" w:sz="4" w:space="0" w:color="auto"/>
                    <w:bottom w:val="single" w:sz="4" w:space="0" w:color="auto"/>
                    <w:right w:val="single" w:sz="4" w:space="0" w:color="auto"/>
                  </w:tcBorders>
                  <w:hideMark/>
                </w:tcPr>
                <w:p w:rsidR="00AF02DC" w:rsidRDefault="00AF02DC" w:rsidP="00664F72">
                  <w:pPr>
                    <w:jc w:val="center"/>
                    <w:rPr>
                      <w:rFonts w:ascii="Times New Roman" w:eastAsia="Times New Roman" w:hAnsi="Times New Roman"/>
                      <w:b/>
                      <w:sz w:val="24"/>
                      <w:szCs w:val="24"/>
                    </w:rPr>
                  </w:pPr>
                  <w:r>
                    <w:rPr>
                      <w:rFonts w:ascii="Times New Roman" w:hAnsi="Times New Roman"/>
                      <w:b/>
                      <w:sz w:val="24"/>
                      <w:szCs w:val="24"/>
                    </w:rPr>
                    <w:t>Књижевни језици на српском говорном подручју до XIX века</w:t>
                  </w:r>
                </w:p>
                <w:p w:rsidR="00AF02DC" w:rsidRDefault="00AF02DC" w:rsidP="00664F72">
                  <w:pPr>
                    <w:jc w:val="center"/>
                    <w:rPr>
                      <w:rFonts w:ascii="Times New Roman" w:hAnsi="Times New Roman"/>
                      <w:b/>
                      <w:sz w:val="24"/>
                      <w:szCs w:val="24"/>
                    </w:rPr>
                  </w:pPr>
                  <w:r>
                    <w:rPr>
                      <w:rFonts w:ascii="Times New Roman" w:hAnsi="Times New Roman"/>
                      <w:b/>
                      <w:sz w:val="24"/>
                      <w:szCs w:val="24"/>
                    </w:rPr>
                    <w:t>Рускословенски (од половина до краја 18. века)</w:t>
                  </w:r>
                </w:p>
                <w:p w:rsidR="00AF02DC" w:rsidRDefault="00AF02DC" w:rsidP="00664F72">
                  <w:pPr>
                    <w:jc w:val="center"/>
                    <w:rPr>
                      <w:rFonts w:ascii="Times New Roman" w:hAnsi="Times New Roman"/>
                      <w:b/>
                      <w:sz w:val="24"/>
                      <w:szCs w:val="24"/>
                    </w:rPr>
                  </w:pPr>
                  <w:r>
                    <w:rPr>
                      <w:rFonts w:ascii="Times New Roman" w:hAnsi="Times New Roman"/>
                      <w:b/>
                      <w:sz w:val="24"/>
                      <w:szCs w:val="24"/>
                    </w:rPr>
                    <w:t>руски учитељи: Максим Суворов (1726.), Емануел Козачински (1733.)</w:t>
                  </w:r>
                </w:p>
                <w:p w:rsidR="00AF02DC" w:rsidRDefault="001E7574" w:rsidP="00664F72">
                  <w:pPr>
                    <w:jc w:val="center"/>
                    <w:rPr>
                      <w:rFonts w:ascii="Times New Roman" w:hAnsi="Times New Roman"/>
                      <w:b/>
                      <w:sz w:val="24"/>
                      <w:szCs w:val="24"/>
                    </w:rPr>
                  </w:pPr>
                  <w:r w:rsidRPr="001E7574">
                    <w:rPr>
                      <w:rFonts w:ascii="Calibri" w:hAnsi="Calibri"/>
                    </w:rPr>
                    <w:pict>
                      <v:shapetype id="_x0000_t32" coordsize="21600,21600" o:spt="32" o:oned="t" path="m,l21600,21600e" filled="f">
                        <v:path arrowok="t" fillok="f" o:connecttype="none"/>
                        <o:lock v:ext="edit" shapetype="t"/>
                      </v:shapetype>
                      <v:shape id="_x0000_s1028" type="#_x0000_t32" style="position:absolute;left:0;text-align:left;margin-left:330.15pt;margin-top:11.75pt;width:48.9pt;height:12.9pt;z-index:251660288" o:connectortype="straight">
                        <v:stroke endarrow="block"/>
                      </v:shape>
                    </w:pict>
                  </w:r>
                  <w:r w:rsidRPr="001E7574">
                    <w:rPr>
                      <w:rFonts w:ascii="Calibri" w:hAnsi="Calibri"/>
                    </w:rPr>
                    <w:pict>
                      <v:shape id="_x0000_s1029" type="#_x0000_t32" style="position:absolute;left:0;text-align:left;margin-left:88.9pt;margin-top:11.75pt;width:45.65pt;height:12.9pt;flip:x;z-index:251661312" o:connectortype="straight">
                        <v:stroke endarrow="block"/>
                      </v:shape>
                    </w:pict>
                  </w:r>
                  <w:r w:rsidR="00AF02DC">
                    <w:rPr>
                      <w:rFonts w:ascii="Times New Roman" w:hAnsi="Times New Roman"/>
                      <w:b/>
                      <w:sz w:val="24"/>
                      <w:szCs w:val="24"/>
                    </w:rPr>
                    <w:t>Јован Рајић                               Захарија Орфелин</w:t>
                  </w:r>
                </w:p>
                <w:p w:rsidR="00AF02DC" w:rsidRDefault="00AF02DC" w:rsidP="00664F72">
                  <w:pPr>
                    <w:jc w:val="center"/>
                    <w:rPr>
                      <w:rFonts w:ascii="Times New Roman" w:hAnsi="Times New Roman"/>
                      <w:b/>
                      <w:sz w:val="24"/>
                      <w:szCs w:val="24"/>
                    </w:rPr>
                  </w:pPr>
                  <w:r>
                    <w:rPr>
                      <w:rFonts w:ascii="Times New Roman" w:hAnsi="Times New Roman"/>
                      <w:b/>
                      <w:sz w:val="24"/>
                      <w:szCs w:val="24"/>
                    </w:rPr>
                    <w:t>Бој змаја с орлови (народни језик)           Плач сербији (народни и рускословенски)</w:t>
                  </w:r>
                </w:p>
                <w:p w:rsidR="00AF02DC" w:rsidRDefault="00AF02DC" w:rsidP="00664F72">
                  <w:pPr>
                    <w:jc w:val="center"/>
                    <w:rPr>
                      <w:rFonts w:ascii="Times New Roman" w:hAnsi="Times New Roman"/>
                      <w:b/>
                      <w:sz w:val="24"/>
                      <w:szCs w:val="24"/>
                    </w:rPr>
                  </w:pPr>
                  <w:r>
                    <w:rPr>
                      <w:rFonts w:ascii="Times New Roman" w:hAnsi="Times New Roman"/>
                      <w:b/>
                      <w:sz w:val="24"/>
                      <w:szCs w:val="24"/>
                    </w:rPr>
                    <w:t>Историја разних словеонских народов                                 биографија Петра Великог</w:t>
                  </w:r>
                </w:p>
                <w:p w:rsidR="00AF02DC" w:rsidRDefault="00AF02DC" w:rsidP="00664F72">
                  <w:pPr>
                    <w:jc w:val="center"/>
                    <w:rPr>
                      <w:rFonts w:ascii="Times New Roman" w:hAnsi="Times New Roman"/>
                      <w:b/>
                      <w:sz w:val="24"/>
                      <w:szCs w:val="24"/>
                    </w:rPr>
                  </w:pPr>
                  <w:r>
                    <w:rPr>
                      <w:rFonts w:ascii="Times New Roman" w:hAnsi="Times New Roman"/>
                      <w:b/>
                      <w:sz w:val="24"/>
                      <w:szCs w:val="24"/>
                    </w:rPr>
                    <w:t>Славеносерпски (од краја 18. до половине 19. века) – мешавина народног и рускословенског језика</w:t>
                  </w:r>
                </w:p>
                <w:p w:rsidR="00AF02DC" w:rsidRDefault="00AF02DC" w:rsidP="00664F72">
                  <w:pPr>
                    <w:jc w:val="center"/>
                    <w:rPr>
                      <w:rFonts w:ascii="Times New Roman" w:hAnsi="Times New Roman"/>
                      <w:b/>
                      <w:sz w:val="24"/>
                      <w:szCs w:val="24"/>
                    </w:rPr>
                  </w:pPr>
                  <w:r>
                    <w:rPr>
                      <w:rFonts w:ascii="Times New Roman" w:hAnsi="Times New Roman"/>
                      <w:b/>
                      <w:sz w:val="24"/>
                      <w:szCs w:val="24"/>
                    </w:rPr>
                    <w:t>Прво дело на славеносерпском, први часопис: „Славеносерпски магазин“ Захарија Орфелина (1768.)</w:t>
                  </w:r>
                </w:p>
                <w:p w:rsidR="00AF02DC" w:rsidRDefault="00AF02DC" w:rsidP="00664F72">
                  <w:pPr>
                    <w:jc w:val="center"/>
                    <w:rPr>
                      <w:rFonts w:ascii="Times New Roman" w:eastAsia="Times New Roman" w:hAnsi="Times New Roman"/>
                      <w:b/>
                      <w:sz w:val="28"/>
                      <w:szCs w:val="28"/>
                      <w:u w:val="single"/>
                    </w:rPr>
                  </w:pPr>
                  <w:r>
                    <w:rPr>
                      <w:rFonts w:ascii="Times New Roman" w:hAnsi="Times New Roman"/>
                      <w:b/>
                      <w:sz w:val="24"/>
                      <w:szCs w:val="24"/>
                    </w:rPr>
                    <w:t>Писци: Павле Соларић, Милован Видаковић, Сава Мркаљ, Јован Хаџић, Атанасије Стојковић, Јован Стерија Поповић</w:t>
                  </w:r>
                </w:p>
              </w:tc>
            </w:tr>
          </w:tbl>
          <w:p w:rsidR="00E0185F" w:rsidRDefault="00E0185F">
            <w:pPr>
              <w:spacing w:after="0" w:line="240" w:lineRule="auto"/>
              <w:rPr>
                <w:rFonts w:ascii="Times New Roman" w:eastAsia="Times New Roman" w:hAnsi="Times New Roman"/>
                <w:sz w:val="24"/>
                <w:szCs w:val="24"/>
              </w:rPr>
            </w:pPr>
          </w:p>
        </w:tc>
      </w:tr>
      <w:tr w:rsidR="00E0185F" w:rsidTr="00860A5D">
        <w:trPr>
          <w:trHeight w:val="2196"/>
        </w:trPr>
        <w:tc>
          <w:tcPr>
            <w:tcW w:w="235" w:type="dxa"/>
            <w:tcBorders>
              <w:top w:val="single" w:sz="4" w:space="0" w:color="auto"/>
              <w:left w:val="single" w:sz="4" w:space="0" w:color="auto"/>
              <w:bottom w:val="single" w:sz="4" w:space="0" w:color="auto"/>
              <w:right w:val="single" w:sz="4" w:space="0" w:color="auto"/>
            </w:tcBorders>
          </w:tcPr>
          <w:p w:rsidR="00E0185F" w:rsidRPr="00E0185F" w:rsidRDefault="00E0185F">
            <w:pPr>
              <w:spacing w:after="0" w:line="240" w:lineRule="auto"/>
              <w:rPr>
                <w:rFonts w:ascii="Times New Roman" w:eastAsia="Times New Roman" w:hAnsi="Times New Roman"/>
                <w:b/>
                <w:sz w:val="24"/>
                <w:szCs w:val="24"/>
              </w:rPr>
            </w:pPr>
          </w:p>
          <w:p w:rsidR="00E0185F" w:rsidRDefault="00E0185F">
            <w:pPr>
              <w:spacing w:after="0" w:line="240" w:lineRule="auto"/>
              <w:rPr>
                <w:rFonts w:ascii="Times New Roman" w:eastAsia="Times New Roman" w:hAnsi="Times New Roman"/>
                <w:sz w:val="24"/>
                <w:szCs w:val="24"/>
              </w:rPr>
            </w:pPr>
          </w:p>
        </w:tc>
        <w:tc>
          <w:tcPr>
            <w:tcW w:w="9920" w:type="dxa"/>
            <w:tcBorders>
              <w:top w:val="single" w:sz="4" w:space="0" w:color="auto"/>
              <w:left w:val="single" w:sz="4" w:space="0" w:color="auto"/>
              <w:bottom w:val="single" w:sz="4" w:space="0" w:color="auto"/>
              <w:right w:val="single" w:sz="4" w:space="0" w:color="auto"/>
            </w:tcBorders>
          </w:tcPr>
          <w:p w:rsidR="00E0185F" w:rsidRPr="00E921E7" w:rsidRDefault="00E0185F" w:rsidP="00E921E7">
            <w:pPr>
              <w:spacing w:after="0" w:line="240" w:lineRule="auto"/>
              <w:rPr>
                <w:rFonts w:ascii="Times New Roman" w:eastAsia="Times New Roman" w:hAnsi="Times New Roman"/>
                <w:sz w:val="24"/>
                <w:szCs w:val="24"/>
              </w:rPr>
            </w:pPr>
          </w:p>
          <w:p w:rsidR="00E0185F" w:rsidRDefault="00E0185F">
            <w:pPr>
              <w:spacing w:after="0" w:line="240" w:lineRule="auto"/>
              <w:rPr>
                <w:rFonts w:ascii="Times New Roman" w:eastAsia="Times New Roman" w:hAnsi="Times New Roman"/>
                <w:sz w:val="24"/>
                <w:szCs w:val="24"/>
              </w:rPr>
            </w:pPr>
          </w:p>
        </w:tc>
      </w:tr>
    </w:tbl>
    <w:p w:rsidR="00E0185F" w:rsidRPr="00AF02DC" w:rsidRDefault="00E0185F" w:rsidP="00E0185F">
      <w:pPr>
        <w:spacing w:after="0"/>
        <w:rPr>
          <w:rFonts w:ascii="Times New Roman" w:hAnsi="Times New Roman"/>
          <w:sz w:val="24"/>
          <w:szCs w:val="24"/>
        </w:rPr>
        <w:sectPr w:rsidR="00E0185F" w:rsidRPr="00AF02DC">
          <w:headerReference w:type="even" r:id="rId7"/>
          <w:headerReference w:type="default" r:id="rId8"/>
          <w:footerReference w:type="even" r:id="rId9"/>
          <w:footerReference w:type="default" r:id="rId10"/>
          <w:headerReference w:type="first" r:id="rId11"/>
          <w:footerReference w:type="first" r:id="rId12"/>
          <w:pgSz w:w="12240" w:h="15840"/>
          <w:pgMar w:top="1417" w:right="1134" w:bottom="1417" w:left="1701" w:header="720" w:footer="720" w:gutter="0"/>
          <w:cols w:space="720"/>
        </w:sectPr>
      </w:pPr>
    </w:p>
    <w:p w:rsidR="00E0185F" w:rsidRPr="00E921E7" w:rsidRDefault="00E0185F" w:rsidP="00E0185F">
      <w:pPr>
        <w:rPr>
          <w:rFonts w:ascii="Times New Roman" w:eastAsia="Times New Roman" w:hAnsi="Times New Roman"/>
          <w:b/>
          <w:sz w:val="28"/>
          <w:szCs w:val="28"/>
          <w:u w:val="single"/>
        </w:rPr>
      </w:pPr>
    </w:p>
    <w:p w:rsidR="00E0185F" w:rsidRPr="00BD1F34" w:rsidRDefault="00E0185F"/>
    <w:sectPr w:rsidR="00E0185F" w:rsidRPr="00BD1F34" w:rsidSect="0045280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994" w:rsidRDefault="003E7994" w:rsidP="00860A5D">
      <w:pPr>
        <w:spacing w:after="0" w:line="240" w:lineRule="auto"/>
      </w:pPr>
      <w:r>
        <w:separator/>
      </w:r>
    </w:p>
  </w:endnote>
  <w:endnote w:type="continuationSeparator" w:id="1">
    <w:p w:rsidR="003E7994" w:rsidRDefault="003E7994" w:rsidP="00860A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A5D" w:rsidRDefault="00860A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A5D" w:rsidRDefault="00860A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A5D" w:rsidRDefault="00860A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994" w:rsidRDefault="003E7994" w:rsidP="00860A5D">
      <w:pPr>
        <w:spacing w:after="0" w:line="240" w:lineRule="auto"/>
      </w:pPr>
      <w:r>
        <w:separator/>
      </w:r>
    </w:p>
  </w:footnote>
  <w:footnote w:type="continuationSeparator" w:id="1">
    <w:p w:rsidR="003E7994" w:rsidRDefault="003E7994" w:rsidP="00860A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A5D" w:rsidRDefault="00860A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68977"/>
      <w:docPartObj>
        <w:docPartGallery w:val="Page Numbers (Top of Page)"/>
        <w:docPartUnique/>
      </w:docPartObj>
    </w:sdtPr>
    <w:sdtContent>
      <w:p w:rsidR="00860A5D" w:rsidRDefault="001E7574">
        <w:pPr>
          <w:pStyle w:val="Header"/>
        </w:pPr>
        <w:fldSimple w:instr=" PAGE   \* MERGEFORMAT ">
          <w:r w:rsidR="00F06CF1">
            <w:rPr>
              <w:noProof/>
            </w:rPr>
            <w:t>1</w:t>
          </w:r>
        </w:fldSimple>
      </w:p>
    </w:sdtContent>
  </w:sdt>
  <w:p w:rsidR="00860A5D" w:rsidRDefault="00860A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A5D" w:rsidRDefault="00860A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06AA9"/>
    <w:multiLevelType w:val="hybridMultilevel"/>
    <w:tmpl w:val="793463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9146EF7"/>
    <w:multiLevelType w:val="hybridMultilevel"/>
    <w:tmpl w:val="F5C05EA8"/>
    <w:lvl w:ilvl="0" w:tplc="FFC6DFD8">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69F4E74"/>
    <w:multiLevelType w:val="hybridMultilevel"/>
    <w:tmpl w:val="DCCC13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D1F34"/>
    <w:rsid w:val="000E226D"/>
    <w:rsid w:val="00122E04"/>
    <w:rsid w:val="001D4E07"/>
    <w:rsid w:val="001E7574"/>
    <w:rsid w:val="00214461"/>
    <w:rsid w:val="003E7994"/>
    <w:rsid w:val="00452803"/>
    <w:rsid w:val="00486DF6"/>
    <w:rsid w:val="00520A16"/>
    <w:rsid w:val="00534B36"/>
    <w:rsid w:val="00720A2A"/>
    <w:rsid w:val="0078532D"/>
    <w:rsid w:val="00860A5D"/>
    <w:rsid w:val="00AF02DC"/>
    <w:rsid w:val="00BD1F34"/>
    <w:rsid w:val="00CA0925"/>
    <w:rsid w:val="00CF36AE"/>
    <w:rsid w:val="00DE756F"/>
    <w:rsid w:val="00E0185F"/>
    <w:rsid w:val="00E921E7"/>
    <w:rsid w:val="00F06CF1"/>
    <w:rsid w:val="00FD4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8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A5D"/>
  </w:style>
  <w:style w:type="paragraph" w:styleId="Footer">
    <w:name w:val="footer"/>
    <w:basedOn w:val="Normal"/>
    <w:link w:val="FooterChar"/>
    <w:uiPriority w:val="99"/>
    <w:semiHidden/>
    <w:unhideWhenUsed/>
    <w:rsid w:val="00860A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0A5D"/>
  </w:style>
</w:styles>
</file>

<file path=word/webSettings.xml><?xml version="1.0" encoding="utf-8"?>
<w:webSettings xmlns:r="http://schemas.openxmlformats.org/officeDocument/2006/relationships" xmlns:w="http://schemas.openxmlformats.org/wordprocessingml/2006/main">
  <w:divs>
    <w:div w:id="17835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Windows User</cp:lastModifiedBy>
  <cp:revision>2</cp:revision>
  <dcterms:created xsi:type="dcterms:W3CDTF">2021-03-09T18:02:00Z</dcterms:created>
  <dcterms:modified xsi:type="dcterms:W3CDTF">2021-03-09T18:02:00Z</dcterms:modified>
</cp:coreProperties>
</file>