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61" w:rsidRDefault="00E86761" w:rsidP="00E86761">
      <w:pPr>
        <w:rPr>
          <w:b/>
          <w:bCs/>
          <w:color w:val="000000"/>
          <w:sz w:val="32"/>
          <w:lang w:val="sr-Cyrl-CS"/>
        </w:rPr>
      </w:pPr>
      <w:r>
        <w:rPr>
          <w:b/>
          <w:bCs/>
          <w:color w:val="000000"/>
          <w:sz w:val="32"/>
          <w:lang w:val="sr-Cyrl-CS"/>
        </w:rPr>
        <w:t>ПРИНЦИПИ   КОМПОНОВАЊА   ЛИКОВНИХ</w:t>
      </w:r>
    </w:p>
    <w:p w:rsidR="00E86761" w:rsidRDefault="00E86761" w:rsidP="00E86761">
      <w:pPr>
        <w:rPr>
          <w:b/>
          <w:bCs/>
          <w:color w:val="000000"/>
          <w:sz w:val="32"/>
          <w:lang w:val="sr-Cyrl-CS"/>
        </w:rPr>
      </w:pPr>
      <w:r>
        <w:rPr>
          <w:b/>
          <w:bCs/>
          <w:color w:val="000000"/>
          <w:sz w:val="36"/>
          <w:lang w:val="sr-Cyrl-CS"/>
        </w:rPr>
        <w:t xml:space="preserve">             </w:t>
      </w:r>
      <w:r>
        <w:rPr>
          <w:b/>
          <w:bCs/>
          <w:color w:val="000000"/>
          <w:sz w:val="32"/>
          <w:lang w:val="sr-Cyrl-CS"/>
        </w:rPr>
        <w:t>ЕЛЕМЕНАТА У КОМПОЗИЦИЈУ</w:t>
      </w:r>
    </w:p>
    <w:p w:rsidR="00E86761" w:rsidRDefault="00E86761" w:rsidP="00E86761">
      <w:pPr>
        <w:rPr>
          <w:b/>
          <w:bCs/>
          <w:color w:val="000000"/>
          <w:sz w:val="32"/>
          <w:lang w:val="sr-Cyrl-CS"/>
        </w:rPr>
      </w:pPr>
    </w:p>
    <w:p w:rsidR="00E86761" w:rsidRPr="00E86761" w:rsidRDefault="00E86761" w:rsidP="00E86761">
      <w:pPr>
        <w:pStyle w:val="BodyText3"/>
        <w:rPr>
          <w:b w:val="0"/>
          <w:sz w:val="24"/>
        </w:rPr>
      </w:pPr>
      <w:r>
        <w:t xml:space="preserve">   </w:t>
      </w:r>
      <w:r w:rsidRPr="00E86761">
        <w:rPr>
          <w:b w:val="0"/>
          <w:sz w:val="24"/>
        </w:rPr>
        <w:t xml:space="preserve">У различитим начинима изажавања и представљања идеја у свим областима ликовних (архитерктура, сликарство, вајарство, и графика) и примењених уметности – дизајна употребљавају се ликовни елементи: </w:t>
      </w:r>
    </w:p>
    <w:p w:rsidR="00E86761" w:rsidRPr="00E86761" w:rsidRDefault="00E86761" w:rsidP="00E86761">
      <w:pPr>
        <w:pStyle w:val="BodyText3"/>
        <w:rPr>
          <w:b w:val="0"/>
        </w:rPr>
      </w:pPr>
    </w:p>
    <w:p w:rsidR="00E86761" w:rsidRPr="00E86761" w:rsidRDefault="00E86761" w:rsidP="00E86761">
      <w:pPr>
        <w:pStyle w:val="BodyText3"/>
        <w:jc w:val="center"/>
        <w:rPr>
          <w:color w:val="0000FF"/>
          <w:szCs w:val="28"/>
        </w:rPr>
      </w:pPr>
      <w:r w:rsidRPr="00E86761">
        <w:rPr>
          <w:color w:val="0000FF"/>
          <w:szCs w:val="28"/>
        </w:rPr>
        <w:t>ЛИНИЈА, ОБЛИК, ВЕЛИЧИНА, СМЕР, ВАЛЕР, БОЈА И ТЕКСТУРА</w:t>
      </w:r>
    </w:p>
    <w:p w:rsidR="00E86761" w:rsidRPr="00E86761" w:rsidRDefault="00E86761" w:rsidP="00E86761">
      <w:pPr>
        <w:pStyle w:val="BodyText3"/>
        <w:jc w:val="center"/>
        <w:rPr>
          <w:szCs w:val="28"/>
        </w:rPr>
      </w:pPr>
    </w:p>
    <w:p w:rsidR="00E86761" w:rsidRPr="00E86761" w:rsidRDefault="00E86761" w:rsidP="00E86761">
      <w:pPr>
        <w:pStyle w:val="BodyText3"/>
        <w:rPr>
          <w:b w:val="0"/>
          <w:sz w:val="24"/>
        </w:rPr>
      </w:pPr>
      <w:r w:rsidRPr="00E86761">
        <w:rPr>
          <w:b w:val="0"/>
          <w:sz w:val="32"/>
        </w:rPr>
        <w:t xml:space="preserve">  </w:t>
      </w:r>
      <w:r w:rsidRPr="00E86761">
        <w:rPr>
          <w:b w:val="0"/>
          <w:sz w:val="24"/>
        </w:rPr>
        <w:t>Они и сами по себи имају своја мање или више изражена визуелна дејства , али тек међусобном комбинацијом ових елемената постиже се свака визуелна представа у области ликовних и декоративних површина примењених уметности (дизајн текстила, одеће, керамике.).</w:t>
      </w:r>
    </w:p>
    <w:p w:rsidR="00E86761" w:rsidRPr="00E86761" w:rsidRDefault="00E86761" w:rsidP="00E86761">
      <w:pPr>
        <w:pStyle w:val="BodyText3"/>
        <w:rPr>
          <w:b w:val="0"/>
          <w:sz w:val="24"/>
        </w:rPr>
      </w:pPr>
    </w:p>
    <w:p w:rsidR="00E86761" w:rsidRPr="00E86761" w:rsidRDefault="00E86761" w:rsidP="00E86761">
      <w:pPr>
        <w:pStyle w:val="BodyText3"/>
        <w:rPr>
          <w:b w:val="0"/>
          <w:sz w:val="24"/>
        </w:rPr>
      </w:pPr>
      <w:r w:rsidRPr="00E86761">
        <w:rPr>
          <w:b w:val="0"/>
          <w:sz w:val="24"/>
        </w:rPr>
        <w:t xml:space="preserve">  Сви ликовни елементи – елементи композиције се организују према принципима компоновања:</w:t>
      </w:r>
    </w:p>
    <w:p w:rsidR="00E86761" w:rsidRPr="00E86761" w:rsidRDefault="00E86761" w:rsidP="00E86761">
      <w:pPr>
        <w:pStyle w:val="BodyText3"/>
        <w:rPr>
          <w:b w:val="0"/>
          <w:sz w:val="24"/>
        </w:rPr>
      </w:pPr>
    </w:p>
    <w:p w:rsidR="00E86761" w:rsidRPr="00E86761" w:rsidRDefault="00E86761" w:rsidP="00E86761">
      <w:pPr>
        <w:pStyle w:val="BodyText3"/>
        <w:numPr>
          <w:ilvl w:val="0"/>
          <w:numId w:val="1"/>
        </w:numPr>
        <w:rPr>
          <w:b w:val="0"/>
          <w:sz w:val="24"/>
        </w:rPr>
      </w:pPr>
      <w:r w:rsidRPr="00E86761">
        <w:rPr>
          <w:b w:val="0"/>
          <w:sz w:val="24"/>
        </w:rPr>
        <w:t>Репетиција- понављање</w:t>
      </w:r>
    </w:p>
    <w:p w:rsidR="00E86761" w:rsidRPr="00E86761" w:rsidRDefault="00E86761" w:rsidP="00E86761">
      <w:pPr>
        <w:pStyle w:val="BodyText3"/>
        <w:numPr>
          <w:ilvl w:val="0"/>
          <w:numId w:val="1"/>
        </w:numPr>
        <w:rPr>
          <w:b w:val="0"/>
          <w:sz w:val="24"/>
        </w:rPr>
      </w:pPr>
      <w:r w:rsidRPr="00E86761">
        <w:rPr>
          <w:b w:val="0"/>
          <w:sz w:val="24"/>
        </w:rPr>
        <w:t>Контраст – супротност односа елемената</w:t>
      </w:r>
    </w:p>
    <w:p w:rsidR="00E86761" w:rsidRPr="00E86761" w:rsidRDefault="00E86761" w:rsidP="00E86761">
      <w:pPr>
        <w:pStyle w:val="BodyText3"/>
        <w:numPr>
          <w:ilvl w:val="0"/>
          <w:numId w:val="1"/>
        </w:numPr>
        <w:rPr>
          <w:b w:val="0"/>
          <w:sz w:val="24"/>
        </w:rPr>
      </w:pPr>
      <w:r w:rsidRPr="00E86761">
        <w:rPr>
          <w:b w:val="0"/>
          <w:sz w:val="24"/>
        </w:rPr>
        <w:t>Хармонија- склад односа</w:t>
      </w:r>
    </w:p>
    <w:p w:rsidR="00E86761" w:rsidRPr="00E86761" w:rsidRDefault="00E86761" w:rsidP="00E86761">
      <w:pPr>
        <w:pStyle w:val="BodyText3"/>
        <w:numPr>
          <w:ilvl w:val="0"/>
          <w:numId w:val="1"/>
        </w:numPr>
        <w:rPr>
          <w:b w:val="0"/>
          <w:sz w:val="24"/>
        </w:rPr>
      </w:pPr>
      <w:r w:rsidRPr="00E86761">
        <w:rPr>
          <w:b w:val="0"/>
          <w:sz w:val="24"/>
        </w:rPr>
        <w:t>Градација – поступност променама елемената</w:t>
      </w:r>
    </w:p>
    <w:p w:rsidR="00E86761" w:rsidRPr="00E86761" w:rsidRDefault="00E86761" w:rsidP="00E86761">
      <w:pPr>
        <w:pStyle w:val="BodyText3"/>
        <w:numPr>
          <w:ilvl w:val="0"/>
          <w:numId w:val="1"/>
        </w:numPr>
        <w:rPr>
          <w:b w:val="0"/>
          <w:sz w:val="24"/>
        </w:rPr>
      </w:pPr>
      <w:r w:rsidRPr="00E86761">
        <w:rPr>
          <w:b w:val="0"/>
          <w:sz w:val="24"/>
        </w:rPr>
        <w:t>Јединство – организација истоветности и различитости елемената</w:t>
      </w:r>
    </w:p>
    <w:p w:rsidR="00E86761" w:rsidRPr="00E86761" w:rsidRDefault="00E86761" w:rsidP="00E86761">
      <w:pPr>
        <w:pStyle w:val="BodyText3"/>
        <w:numPr>
          <w:ilvl w:val="0"/>
          <w:numId w:val="1"/>
        </w:numPr>
        <w:rPr>
          <w:b w:val="0"/>
          <w:sz w:val="24"/>
        </w:rPr>
      </w:pPr>
      <w:r w:rsidRPr="00E86761">
        <w:rPr>
          <w:b w:val="0"/>
          <w:sz w:val="24"/>
        </w:rPr>
        <w:t>Доминанта – истицање неког или више елемената</w:t>
      </w:r>
    </w:p>
    <w:p w:rsidR="00E86761" w:rsidRPr="00E86761" w:rsidRDefault="00E86761" w:rsidP="00E86761">
      <w:pPr>
        <w:pStyle w:val="BodyText3"/>
        <w:numPr>
          <w:ilvl w:val="0"/>
          <w:numId w:val="1"/>
        </w:numPr>
        <w:rPr>
          <w:b w:val="0"/>
          <w:sz w:val="24"/>
        </w:rPr>
      </w:pPr>
      <w:r w:rsidRPr="00E86761">
        <w:rPr>
          <w:b w:val="0"/>
          <w:sz w:val="24"/>
        </w:rPr>
        <w:t>Равнотежа – симетрија или асиметрија</w:t>
      </w:r>
    </w:p>
    <w:p w:rsidR="00E86761" w:rsidRPr="00E86761" w:rsidRDefault="00E86761" w:rsidP="00E86761">
      <w:pPr>
        <w:rPr>
          <w:bCs/>
          <w:color w:val="000000"/>
          <w:sz w:val="36"/>
          <w:lang w:val="sr-Cyrl-CS"/>
        </w:rPr>
      </w:pPr>
    </w:p>
    <w:p w:rsidR="00E86761" w:rsidRPr="00E86761" w:rsidRDefault="00E86761" w:rsidP="00E86761">
      <w:pPr>
        <w:jc w:val="center"/>
        <w:rPr>
          <w:b/>
          <w:bCs/>
          <w:color w:val="000000"/>
          <w:sz w:val="28"/>
          <w:szCs w:val="28"/>
          <w:lang w:val="sr-Cyrl-CS"/>
        </w:rPr>
      </w:pPr>
      <w:r w:rsidRPr="00E86761">
        <w:rPr>
          <w:b/>
          <w:bCs/>
          <w:color w:val="000000"/>
          <w:sz w:val="28"/>
          <w:szCs w:val="28"/>
          <w:lang w:val="sr-Cyrl-CS"/>
        </w:rPr>
        <w:t>РЕПЕТИЦИЈА  -  ПОНАВЉАЊЕ</w:t>
      </w:r>
    </w:p>
    <w:p w:rsidR="00E86761" w:rsidRPr="00E86761" w:rsidRDefault="00E86761" w:rsidP="00E86761">
      <w:pPr>
        <w:rPr>
          <w:bCs/>
          <w:color w:val="000000"/>
          <w:sz w:val="32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  Понављање је начин комбиновања истих ликовних елемената или структуралних делова сложених од више ликовних елемената између којих постоји само просторна разлика или интервал. Зато је понављање монотоно и ретко се користи без других начина комбиновања.</w:t>
      </w:r>
    </w:p>
    <w:p w:rsidR="00E86761" w:rsidRPr="00E86761" w:rsidRDefault="00E86761" w:rsidP="00E86761">
      <w:pPr>
        <w:rPr>
          <w:bCs/>
          <w:color w:val="000000"/>
          <w:sz w:val="28"/>
          <w:lang w:val="sr-Cyrl-CS"/>
        </w:rPr>
      </w:pPr>
    </w:p>
    <w:p w:rsidR="00E86761" w:rsidRPr="00E86761" w:rsidRDefault="00E86761" w:rsidP="00E86761">
      <w:pPr>
        <w:pStyle w:val="Heading3"/>
        <w:jc w:val="center"/>
        <w:rPr>
          <w:sz w:val="28"/>
          <w:szCs w:val="28"/>
        </w:rPr>
      </w:pPr>
      <w:r w:rsidRPr="00E86761">
        <w:rPr>
          <w:sz w:val="28"/>
          <w:szCs w:val="28"/>
        </w:rPr>
        <w:t>КОНТРАСТ</w:t>
      </w:r>
    </w:p>
    <w:p w:rsidR="00E86761" w:rsidRPr="00E86761" w:rsidRDefault="00E86761" w:rsidP="00E86761">
      <w:pPr>
        <w:jc w:val="center"/>
        <w:rPr>
          <w:b/>
          <w:bCs/>
          <w:color w:val="000000"/>
          <w:sz w:val="32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sz w:val="32"/>
          <w:lang w:val="sr-Cyrl-CS"/>
        </w:rPr>
        <w:t xml:space="preserve">  </w:t>
      </w:r>
      <w:r w:rsidRPr="00E86761">
        <w:rPr>
          <w:bCs/>
          <w:color w:val="000000"/>
          <w:lang w:val="sr-Cyrl-CS"/>
        </w:rPr>
        <w:t>Контраст је супротан понављању , то је максимални интервал између ликовних елемената који обухвата све њихове особине. За разлику од понављања или монотоније контраст означава занимљивост.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По дужини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По дужини и усмерености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По врсти, дужини и усмерености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  <w:bookmarkStart w:id="0" w:name="_GoBack"/>
      <w:bookmarkEnd w:id="0"/>
    </w:p>
    <w:p w:rsidR="00E86761" w:rsidRPr="00E86761" w:rsidRDefault="00E86761" w:rsidP="00E86761">
      <w:pPr>
        <w:jc w:val="center"/>
        <w:rPr>
          <w:b/>
          <w:bCs/>
          <w:color w:val="000000"/>
          <w:sz w:val="28"/>
          <w:szCs w:val="28"/>
          <w:lang w:val="sr-Cyrl-CS"/>
        </w:rPr>
      </w:pPr>
      <w:r w:rsidRPr="00E86761">
        <w:rPr>
          <w:b/>
          <w:bCs/>
          <w:color w:val="000000"/>
          <w:sz w:val="28"/>
          <w:szCs w:val="28"/>
          <w:lang w:val="sr-Cyrl-CS"/>
        </w:rPr>
        <w:lastRenderedPageBreak/>
        <w:t>ХАРМОНИЈА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pStyle w:val="BodyText3"/>
        <w:rPr>
          <w:b w:val="0"/>
          <w:sz w:val="24"/>
        </w:rPr>
      </w:pPr>
      <w:r w:rsidRPr="00E86761">
        <w:rPr>
          <w:b w:val="0"/>
          <w:sz w:val="24"/>
        </w:rPr>
        <w:t xml:space="preserve">  Хармонија је комбиновање сличних ликовних елемената по једној или више особина. То је средњи интервал између ликовних елемената на средини између понављања и контраста. Композиције и одевни предмети  су хармонични ако су им бар једани или више елемената или особина хармонични. Хармоничне композиције највише пријају људском оку.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jc w:val="center"/>
        <w:rPr>
          <w:b/>
          <w:bCs/>
          <w:color w:val="000000"/>
          <w:sz w:val="28"/>
          <w:szCs w:val="28"/>
          <w:lang w:val="sr-Cyrl-CS"/>
        </w:rPr>
      </w:pPr>
      <w:r w:rsidRPr="00E86761">
        <w:rPr>
          <w:b/>
          <w:bCs/>
          <w:color w:val="000000"/>
          <w:sz w:val="28"/>
          <w:szCs w:val="28"/>
          <w:lang w:val="sr-Cyrl-CS"/>
        </w:rPr>
        <w:t>ГРАДАЦИЈА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Градација је сложено слагање између хармоније и контраста ликовних елемената. То је низање већег броја поступних разлика или интервала и максималних разлика или интервала у целини.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   Овај вид слагања близак је човеку због тога што постоји у природним начинима стварања облика и као ред у природним циклусима . На пример :постепено смењивање контраста у смењивању дана и ноћи, годишњих доба, плиме и осеке , кретању живих бића, животу рођења до смрти. 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   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jc w:val="center"/>
        <w:rPr>
          <w:b/>
          <w:bCs/>
          <w:color w:val="000000"/>
          <w:sz w:val="28"/>
          <w:szCs w:val="28"/>
          <w:lang w:val="sr-Cyrl-CS"/>
        </w:rPr>
      </w:pPr>
      <w:r w:rsidRPr="00E86761">
        <w:rPr>
          <w:b/>
          <w:bCs/>
          <w:color w:val="000000"/>
          <w:sz w:val="28"/>
          <w:szCs w:val="28"/>
          <w:lang w:val="sr-Cyrl-CS"/>
        </w:rPr>
        <w:t>ДОМИНАНТА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  Улога доминанте је од пресудног значаја у ликовној целини. Свака ликовна целина има своју доминанту, односно да има један елемент коме су сви други подређени. У једном делу или композицији може да се  нагласи једна или више доминанти , али је веома важан њихов распоред и подређеност доминанти. 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jc w:val="center"/>
        <w:rPr>
          <w:b/>
          <w:bCs/>
          <w:color w:val="000000"/>
          <w:sz w:val="28"/>
          <w:szCs w:val="28"/>
          <w:lang w:val="sr-Cyrl-CS"/>
        </w:rPr>
      </w:pPr>
      <w:r w:rsidRPr="00E86761">
        <w:rPr>
          <w:b/>
          <w:bCs/>
          <w:color w:val="000000"/>
          <w:sz w:val="28"/>
          <w:szCs w:val="28"/>
          <w:lang w:val="sr-Cyrl-CS"/>
        </w:rPr>
        <w:t>РАВНОТЕЖА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У композицијама свих ликовних дела можемо запазити равнотежу у два вида: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numPr>
          <w:ilvl w:val="0"/>
          <w:numId w:val="2"/>
        </w:numPr>
        <w:rPr>
          <w:b/>
          <w:bCs/>
          <w:color w:val="000000"/>
          <w:lang w:val="sr-Cyrl-CS"/>
        </w:rPr>
      </w:pPr>
      <w:r w:rsidRPr="00E86761">
        <w:rPr>
          <w:b/>
          <w:bCs/>
          <w:color w:val="000000"/>
          <w:lang w:val="sr-Cyrl-CS"/>
        </w:rPr>
        <w:t xml:space="preserve">СИМЕТРИЈА 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  СИМЕТРИЈА је најјаснија  форма ранотеже у којој су предмети постављени са обе стране једне осе или пак огледалска слика предмета на супротној страни осе. То би била чврста симетрија. Уликовној уметности често се симетријом називају и незнатна мала одступања тј. однос леве и десне стране , што се не нарушава хармоничан склад при визуелном доживљају.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numPr>
          <w:ilvl w:val="0"/>
          <w:numId w:val="2"/>
        </w:numPr>
        <w:rPr>
          <w:b/>
          <w:bCs/>
          <w:color w:val="000000"/>
          <w:lang w:val="sr-Cyrl-CS"/>
        </w:rPr>
      </w:pPr>
      <w:r w:rsidRPr="00E86761">
        <w:rPr>
          <w:b/>
          <w:bCs/>
          <w:color w:val="000000"/>
          <w:lang w:val="sr-Cyrl-CS"/>
        </w:rPr>
        <w:t>АСИМЕТРИЈА</w:t>
      </w:r>
    </w:p>
    <w:p w:rsidR="00E86761" w:rsidRPr="00E86761" w:rsidRDefault="00E86761" w:rsidP="00E86761">
      <w:pPr>
        <w:rPr>
          <w:bCs/>
          <w:color w:val="000000"/>
          <w:lang w:val="sr-Cyrl-CS"/>
        </w:rPr>
      </w:pPr>
    </w:p>
    <w:p w:rsidR="00E86761" w:rsidRPr="00E86761" w:rsidRDefault="00E86761" w:rsidP="00E86761">
      <w:pPr>
        <w:rPr>
          <w:bCs/>
          <w:color w:val="000000"/>
          <w:lang w:val="sr-Cyrl-CS"/>
        </w:rPr>
      </w:pPr>
      <w:r w:rsidRPr="00E86761">
        <w:rPr>
          <w:bCs/>
          <w:color w:val="000000"/>
          <w:lang w:val="sr-Cyrl-CS"/>
        </w:rPr>
        <w:t xml:space="preserve">АСИМЕТРИЈА је супротност облика два предмета наспрам једне осе. Асиметрија или контраст који изазива веће експресије него што је то случај са симетријом. Она опстаје само ако је јасна и одређена.Све што прелази те границе може да изазива хаос или напетост.  </w:t>
      </w:r>
    </w:p>
    <w:p w:rsidR="00E86761" w:rsidRPr="00E86761" w:rsidRDefault="00E86761" w:rsidP="00E86761">
      <w:pPr>
        <w:rPr>
          <w:b/>
          <w:bCs/>
          <w:color w:val="000000"/>
          <w:lang w:val="sr-Cyrl-CS"/>
        </w:rPr>
      </w:pPr>
    </w:p>
    <w:p w:rsidR="00E86761" w:rsidRPr="00E86761" w:rsidRDefault="00E86761" w:rsidP="00E86761">
      <w:pPr>
        <w:rPr>
          <w:b/>
          <w:bCs/>
          <w:color w:val="000000"/>
          <w:lang w:val="sr-Cyrl-CS"/>
        </w:rPr>
      </w:pPr>
    </w:p>
    <w:p w:rsidR="00E86761" w:rsidRPr="00E86761" w:rsidRDefault="00E86761" w:rsidP="00E86761">
      <w:pPr>
        <w:pStyle w:val="BodyText2"/>
      </w:pPr>
    </w:p>
    <w:p w:rsidR="002F7CA4" w:rsidRPr="00E86761" w:rsidRDefault="002F7CA4"/>
    <w:sectPr w:rsidR="002F7CA4" w:rsidRPr="00E86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3E59"/>
    <w:multiLevelType w:val="hybridMultilevel"/>
    <w:tmpl w:val="5F7A1FFE"/>
    <w:lvl w:ilvl="0" w:tplc="EE1EB9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653A3FD8"/>
    <w:multiLevelType w:val="hybridMultilevel"/>
    <w:tmpl w:val="6DB2E632"/>
    <w:lvl w:ilvl="0" w:tplc="E376A1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09"/>
    <w:rsid w:val="002F7CA4"/>
    <w:rsid w:val="00843109"/>
    <w:rsid w:val="00E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84780-09B7-4926-8877-1DC3CF77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86761"/>
    <w:pPr>
      <w:keepNext/>
      <w:outlineLvl w:val="2"/>
    </w:pPr>
    <w:rPr>
      <w:b/>
      <w:bCs/>
      <w:color w:val="000000"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6761"/>
    <w:rPr>
      <w:rFonts w:ascii="Times New Roman" w:eastAsia="Times New Roman" w:hAnsi="Times New Roman" w:cs="Times New Roman"/>
      <w:b/>
      <w:bCs/>
      <w:color w:val="000000"/>
      <w:sz w:val="32"/>
      <w:szCs w:val="24"/>
      <w:lang w:val="sr-Cyrl-CS"/>
    </w:rPr>
  </w:style>
  <w:style w:type="paragraph" w:styleId="BodyText2">
    <w:name w:val="Body Text 2"/>
    <w:basedOn w:val="Normal"/>
    <w:link w:val="BodyText2Char"/>
    <w:rsid w:val="00E86761"/>
    <w:rPr>
      <w:b/>
      <w:bCs/>
      <w:color w:val="000000"/>
      <w:lang w:val="sr-Cyrl-CS"/>
    </w:rPr>
  </w:style>
  <w:style w:type="character" w:customStyle="1" w:styleId="BodyText2Char">
    <w:name w:val="Body Text 2 Char"/>
    <w:basedOn w:val="DefaultParagraphFont"/>
    <w:link w:val="BodyText2"/>
    <w:rsid w:val="00E86761"/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E86761"/>
    <w:rPr>
      <w:b/>
      <w:bCs/>
      <w:color w:val="000000"/>
      <w:sz w:val="28"/>
      <w:lang w:val="sr-Cyrl-CS"/>
    </w:rPr>
  </w:style>
  <w:style w:type="character" w:customStyle="1" w:styleId="BodyText3Char">
    <w:name w:val="Body Text 3 Char"/>
    <w:basedOn w:val="DefaultParagraphFont"/>
    <w:link w:val="BodyText3"/>
    <w:rsid w:val="00E86761"/>
    <w:rPr>
      <w:rFonts w:ascii="Times New Roman" w:eastAsia="Times New Roman" w:hAnsi="Times New Roman" w:cs="Times New Roman"/>
      <w:b/>
      <w:bCs/>
      <w:color w:val="000000"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2020-12-04T11:41:00Z</dcterms:created>
  <dcterms:modified xsi:type="dcterms:W3CDTF">2020-12-04T11:46:00Z</dcterms:modified>
</cp:coreProperties>
</file>