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551" w:rsidRDefault="001A6423" w:rsidP="00305551">
      <w:pPr>
        <w:spacing w:after="0" w:line="240" w:lineRule="auto"/>
        <w:rPr>
          <w:b/>
          <w:sz w:val="32"/>
          <w:szCs w:val="32"/>
        </w:rPr>
      </w:pPr>
      <w:r w:rsidRPr="00826B18">
        <w:rPr>
          <w:b/>
          <w:sz w:val="32"/>
          <w:szCs w:val="32"/>
        </w:rPr>
        <w:t>КНЕЖЕВА ВЕЧЕРА</w:t>
      </w:r>
    </w:p>
    <w:p w:rsidR="00826B18" w:rsidRPr="00826B18" w:rsidRDefault="00826B18" w:rsidP="00305551">
      <w:pPr>
        <w:spacing w:after="0" w:line="240" w:lineRule="auto"/>
        <w:rPr>
          <w:b/>
          <w:sz w:val="32"/>
          <w:szCs w:val="32"/>
        </w:rPr>
      </w:pPr>
      <w:r>
        <w:rPr>
          <w:b/>
          <w:sz w:val="32"/>
          <w:szCs w:val="32"/>
        </w:rPr>
        <w:t>ПРОЧИТАЈТЕ ПЕСМУ ИЗ ЧИТАНКЕ</w:t>
      </w:r>
    </w:p>
    <w:p w:rsidR="00305551" w:rsidRDefault="00305551" w:rsidP="00305551">
      <w:pPr>
        <w:spacing w:after="0" w:line="240" w:lineRule="auto"/>
        <w:rPr>
          <w:rFonts w:ascii="Times New Roman" w:hAnsi="Times New Roman"/>
          <w:sz w:val="24"/>
          <w:szCs w:val="24"/>
        </w:rPr>
      </w:pPr>
      <w:r>
        <w:rPr>
          <w:rFonts w:ascii="Times New Roman" w:hAnsi="Times New Roman"/>
          <w:sz w:val="24"/>
          <w:szCs w:val="24"/>
        </w:rPr>
        <w:t xml:space="preserve"> </w:t>
      </w:r>
    </w:p>
    <w:p w:rsidR="00305551" w:rsidRPr="00305551" w:rsidRDefault="00305551" w:rsidP="00305551">
      <w:pPr>
        <w:spacing w:after="0" w:line="240" w:lineRule="auto"/>
        <w:rPr>
          <w:rFonts w:ascii="Times New Roman" w:hAnsi="Times New Roman"/>
          <w:sz w:val="24"/>
          <w:szCs w:val="24"/>
        </w:rPr>
      </w:pPr>
    </w:p>
    <w:p w:rsidR="002E162B" w:rsidRPr="001F491A" w:rsidRDefault="002E162B" w:rsidP="002E162B">
      <w:pPr>
        <w:spacing w:after="0" w:line="240" w:lineRule="auto"/>
        <w:rPr>
          <w:rFonts w:ascii="Times New Roman" w:hAnsi="Times New Roman"/>
          <w:sz w:val="24"/>
          <w:szCs w:val="24"/>
        </w:rPr>
      </w:pPr>
    </w:p>
    <w:p w:rsidR="002E162B" w:rsidRDefault="002E162B" w:rsidP="002E162B">
      <w:pPr>
        <w:spacing w:after="0" w:line="240" w:lineRule="auto"/>
        <w:rPr>
          <w:rFonts w:ascii="Times New Roman" w:hAnsi="Times New Roman"/>
          <w:sz w:val="24"/>
          <w:szCs w:val="24"/>
        </w:rPr>
      </w:pPr>
      <w:r>
        <w:rPr>
          <w:rFonts w:ascii="Times New Roman" w:hAnsi="Times New Roman"/>
          <w:sz w:val="24"/>
          <w:szCs w:val="24"/>
        </w:rPr>
        <w:t>У народној свести очувала се прича о Косовском боју као бици која је изгубљена, али се њоме народни дух поноси јер, иако није одбрањена српска територија, одбрањена је част српских јунака. Косовски бој у том смислу представља прекретницу, јер је од тог тренутка, бројно много надмоћнија турска војска снажно кренула дубље у српску територију, у којој више није могло бити адекватног отпора. Пад српских територија под турску власт значио је не само територијалну, већ и духовну и религијску окупацију. Културни и уметнички развој Србије је тиме био засутављен.</w:t>
      </w:r>
    </w:p>
    <w:p w:rsidR="002E162B" w:rsidRDefault="002E162B" w:rsidP="002E162B">
      <w:pPr>
        <w:spacing w:after="0" w:line="240" w:lineRule="auto"/>
        <w:rPr>
          <w:rFonts w:ascii="Times New Roman" w:hAnsi="Times New Roman"/>
          <w:sz w:val="24"/>
          <w:szCs w:val="24"/>
        </w:rPr>
      </w:pPr>
      <w:r>
        <w:rPr>
          <w:rFonts w:ascii="Times New Roman" w:hAnsi="Times New Roman"/>
          <w:sz w:val="24"/>
          <w:szCs w:val="24"/>
        </w:rPr>
        <w:t>Косовски јунаци од стварања мита о Косову постали су оличење храбрости, пошења, части и жртве за веру и народ. Те вредности се ни данас не доводе у питање.</w:t>
      </w:r>
    </w:p>
    <w:p w:rsidR="00305551" w:rsidRDefault="00305551" w:rsidP="00305551">
      <w:pPr>
        <w:numPr>
          <w:ilvl w:val="0"/>
          <w:numId w:val="1"/>
        </w:numPr>
        <w:spacing w:after="0" w:line="240" w:lineRule="auto"/>
        <w:rPr>
          <w:rFonts w:ascii="Times New Roman" w:hAnsi="Times New Roman"/>
          <w:i/>
          <w:sz w:val="24"/>
          <w:szCs w:val="24"/>
        </w:rPr>
      </w:pPr>
    </w:p>
    <w:p w:rsidR="00305551" w:rsidRDefault="00305551" w:rsidP="00305551">
      <w:pPr>
        <w:spacing w:after="0" w:line="240" w:lineRule="auto"/>
        <w:rPr>
          <w:rFonts w:ascii="Times New Roman" w:hAnsi="Times New Roman"/>
          <w:sz w:val="24"/>
          <w:szCs w:val="24"/>
        </w:rPr>
      </w:pPr>
      <w:r>
        <w:rPr>
          <w:rFonts w:ascii="Times New Roman" w:hAnsi="Times New Roman"/>
          <w:sz w:val="24"/>
          <w:szCs w:val="24"/>
        </w:rPr>
        <w:t>Вечера уочи боја представља средишњи део косовске легенде. У њој уочавамо библијске мотиве тајне Христове вечере у којој је издају почини</w:t>
      </w:r>
      <w:r w:rsidR="009341A0">
        <w:rPr>
          <w:rFonts w:ascii="Times New Roman" w:hAnsi="Times New Roman"/>
          <w:sz w:val="24"/>
          <w:szCs w:val="24"/>
        </w:rPr>
        <w:t>о Јуда Исхариотски. Ова песма</w:t>
      </w:r>
      <w:r>
        <w:rPr>
          <w:rFonts w:ascii="Times New Roman" w:hAnsi="Times New Roman"/>
          <w:sz w:val="24"/>
          <w:szCs w:val="24"/>
        </w:rPr>
        <w:t xml:space="preserve"> у себи садржи неколико значајних елемената: распоред за софром, клеветање јунака, Лазареву здравицу и Милошев завет. Кнежева вечера и распоред јунака за софро</w:t>
      </w:r>
      <w:r w:rsidR="005D42A2">
        <w:rPr>
          <w:rFonts w:ascii="Times New Roman" w:hAnsi="Times New Roman"/>
          <w:sz w:val="24"/>
          <w:szCs w:val="24"/>
        </w:rPr>
        <w:t>м слика је будућих догађај</w:t>
      </w:r>
      <w:r>
        <w:rPr>
          <w:rFonts w:ascii="Times New Roman" w:hAnsi="Times New Roman"/>
          <w:sz w:val="24"/>
          <w:szCs w:val="24"/>
        </w:rPr>
        <w:t xml:space="preserve">а која обихвата јунаке тих догађаја и даје њихове основне карактеристике. </w:t>
      </w:r>
      <w:r w:rsidR="005D42A2">
        <w:rPr>
          <w:rFonts w:ascii="Times New Roman" w:hAnsi="Times New Roman"/>
          <w:sz w:val="24"/>
          <w:szCs w:val="24"/>
        </w:rPr>
        <w:t xml:space="preserve">У распореду јунака и набрајању њихових особина уочавамо </w:t>
      </w:r>
      <w:r w:rsidR="005D42A2" w:rsidRPr="005D42A2">
        <w:rPr>
          <w:rFonts w:ascii="Times New Roman" w:hAnsi="Times New Roman"/>
          <w:b/>
          <w:sz w:val="24"/>
          <w:szCs w:val="24"/>
        </w:rPr>
        <w:t>ГРАДАЦИЈУ</w:t>
      </w:r>
      <w:r w:rsidR="005D42A2">
        <w:rPr>
          <w:rFonts w:ascii="Times New Roman" w:hAnsi="Times New Roman"/>
          <w:sz w:val="24"/>
          <w:szCs w:val="24"/>
        </w:rPr>
        <w:t xml:space="preserve"> ( на врху моралних особина је јунаштво и њега симболизује Милош Обилић)</w:t>
      </w:r>
      <w:r w:rsidR="00B67D78">
        <w:rPr>
          <w:rFonts w:ascii="Times New Roman" w:hAnsi="Times New Roman"/>
          <w:sz w:val="24"/>
          <w:szCs w:val="24"/>
        </w:rPr>
        <w:t xml:space="preserve"> </w:t>
      </w:r>
      <w:r>
        <w:rPr>
          <w:rFonts w:ascii="Times New Roman" w:hAnsi="Times New Roman"/>
          <w:sz w:val="24"/>
          <w:szCs w:val="24"/>
        </w:rPr>
        <w:t xml:space="preserve">Са десне стране, која се у народној књижевности у складу са значењима бинарних опозиција сматра добром страном, налазе се Југовићи и Југ-Богдан, док се са леве стране, која се сматра лошом, налази Вук Бранковић. Милош Обилић налази се насупрот кнезу Лазару у зачељу стола. Оваква позиција сугерише да је он по јунаштву једнак кнезу Лазару, али и да је насупрот њега, што ће појачати мотив клевете. </w:t>
      </w:r>
    </w:p>
    <w:p w:rsidR="00305551" w:rsidRDefault="00305551" w:rsidP="00305551">
      <w:pPr>
        <w:spacing w:after="0" w:line="240" w:lineRule="auto"/>
        <w:rPr>
          <w:rFonts w:ascii="Times New Roman" w:hAnsi="Times New Roman"/>
          <w:sz w:val="24"/>
          <w:szCs w:val="24"/>
        </w:rPr>
      </w:pPr>
      <w:r w:rsidRPr="00B67D78">
        <w:rPr>
          <w:rFonts w:ascii="Times New Roman" w:hAnsi="Times New Roman"/>
          <w:b/>
          <w:sz w:val="24"/>
          <w:szCs w:val="24"/>
        </w:rPr>
        <w:t>Мотив здравице</w:t>
      </w:r>
      <w:r>
        <w:rPr>
          <w:rFonts w:ascii="Times New Roman" w:hAnsi="Times New Roman"/>
          <w:sz w:val="24"/>
          <w:szCs w:val="24"/>
        </w:rPr>
        <w:t xml:space="preserve"> чест је у делима народне књижевности. У овој песми кнез Лазар наздравља свим српским јунацима по њиховим карактеристичним особинама, чиме се потврђује проницљивост кнеза Лазара. Међутим, након што Милошу Обилићу наздрави за јунаштво, кнез Лазар ће га оптужити за издају, што баца сумњу на његову објективност.  Милош Обилић се, супротвно озбиљност овакве оптужбе своју реакцију прилагодити свечаном и поштованом скупу, те ће се, пре него што се обрати присутнима, поклонити </w:t>
      </w:r>
      <w:r>
        <w:rPr>
          <w:rFonts w:ascii="Times New Roman" w:hAnsi="Times New Roman"/>
          <w:i/>
          <w:sz w:val="24"/>
          <w:szCs w:val="24"/>
        </w:rPr>
        <w:t>до земљице црне</w:t>
      </w:r>
      <w:r>
        <w:rPr>
          <w:rFonts w:ascii="Times New Roman" w:hAnsi="Times New Roman"/>
          <w:sz w:val="24"/>
          <w:szCs w:val="24"/>
        </w:rPr>
        <w:t xml:space="preserve"> указујући тиме поштовање српскоме кнезу Лазару. Изречена клевета подстаћи ће Милоша Обилића да се заветује да ће погубити ни мање ни више него управо турског султана, а Вука Бранковића проказати као издајника.</w:t>
      </w:r>
    </w:p>
    <w:p w:rsidR="00C12E2E" w:rsidRPr="00C12E2E" w:rsidRDefault="00C12E2E" w:rsidP="00305551">
      <w:pPr>
        <w:spacing w:after="0" w:line="240" w:lineRule="auto"/>
        <w:rPr>
          <w:rFonts w:ascii="Times New Roman" w:hAnsi="Times New Roman"/>
          <w:sz w:val="24"/>
          <w:szCs w:val="24"/>
        </w:rPr>
      </w:pPr>
      <w:r>
        <w:rPr>
          <w:rFonts w:ascii="Times New Roman" w:hAnsi="Times New Roman"/>
          <w:sz w:val="24"/>
          <w:szCs w:val="24"/>
        </w:rPr>
        <w:t xml:space="preserve">Песма је компонована на принципу </w:t>
      </w:r>
      <w:r w:rsidRPr="00C12E2E">
        <w:rPr>
          <w:rFonts w:ascii="Times New Roman" w:hAnsi="Times New Roman"/>
          <w:b/>
          <w:sz w:val="24"/>
          <w:szCs w:val="24"/>
        </w:rPr>
        <w:t xml:space="preserve">КОНТРАСТА </w:t>
      </w:r>
      <w:r>
        <w:rPr>
          <w:rFonts w:ascii="Times New Roman" w:hAnsi="Times New Roman"/>
          <w:b/>
          <w:sz w:val="24"/>
          <w:szCs w:val="24"/>
        </w:rPr>
        <w:t>(Милош Обилић-јунаштво : Вук Бранковић-издаја)</w:t>
      </w:r>
    </w:p>
    <w:p w:rsidR="001F491A" w:rsidRDefault="001F491A" w:rsidP="00305551">
      <w:pPr>
        <w:spacing w:after="0" w:line="240" w:lineRule="auto"/>
        <w:rPr>
          <w:rFonts w:ascii="Times New Roman" w:hAnsi="Times New Roman"/>
          <w:sz w:val="24"/>
          <w:szCs w:val="24"/>
        </w:rPr>
      </w:pPr>
    </w:p>
    <w:p w:rsidR="001F491A" w:rsidRPr="00C12E2E" w:rsidRDefault="001F491A" w:rsidP="00305551">
      <w:pPr>
        <w:spacing w:after="0" w:line="240" w:lineRule="auto"/>
        <w:rPr>
          <w:rFonts w:ascii="Times New Roman" w:hAnsi="Times New Roman"/>
          <w:b/>
          <w:sz w:val="24"/>
          <w:szCs w:val="24"/>
        </w:rPr>
      </w:pPr>
      <w:r w:rsidRPr="00C12E2E">
        <w:rPr>
          <w:rFonts w:ascii="Times New Roman" w:hAnsi="Times New Roman"/>
          <w:b/>
          <w:sz w:val="24"/>
          <w:szCs w:val="24"/>
        </w:rPr>
        <w:t>ДОМАЋИ ЗАДАТАК</w:t>
      </w:r>
    </w:p>
    <w:p w:rsidR="001F491A" w:rsidRPr="00C12E2E" w:rsidRDefault="001F491A" w:rsidP="00305551">
      <w:pPr>
        <w:spacing w:after="0" w:line="240" w:lineRule="auto"/>
        <w:rPr>
          <w:rFonts w:ascii="Times New Roman" w:hAnsi="Times New Roman"/>
          <w:b/>
          <w:sz w:val="24"/>
          <w:szCs w:val="24"/>
        </w:rPr>
      </w:pPr>
      <w:r w:rsidRPr="00C12E2E">
        <w:rPr>
          <w:rFonts w:ascii="Times New Roman" w:hAnsi="Times New Roman"/>
          <w:b/>
          <w:sz w:val="24"/>
          <w:szCs w:val="24"/>
        </w:rPr>
        <w:t>ОДГОВОРИТЕ НА ПИТАЊА</w:t>
      </w:r>
    </w:p>
    <w:p w:rsidR="001F491A" w:rsidRPr="001F491A" w:rsidRDefault="001F491A" w:rsidP="00305551">
      <w:pPr>
        <w:spacing w:after="0" w:line="240" w:lineRule="auto"/>
        <w:rPr>
          <w:rFonts w:ascii="Times New Roman" w:hAnsi="Times New Roman"/>
          <w:sz w:val="24"/>
          <w:szCs w:val="24"/>
        </w:rPr>
      </w:pPr>
    </w:p>
    <w:p w:rsidR="001F491A" w:rsidRDefault="001F491A" w:rsidP="001F491A">
      <w:pPr>
        <w:spacing w:after="0" w:line="240" w:lineRule="auto"/>
        <w:rPr>
          <w:rFonts w:ascii="Times New Roman" w:hAnsi="Times New Roman"/>
          <w:i/>
          <w:sz w:val="24"/>
          <w:szCs w:val="24"/>
        </w:rPr>
      </w:pPr>
      <w:r>
        <w:rPr>
          <w:rFonts w:ascii="Times New Roman" w:hAnsi="Times New Roman"/>
          <w:i/>
          <w:sz w:val="24"/>
          <w:szCs w:val="24"/>
        </w:rPr>
        <w:t xml:space="preserve">1.Уочи библијске мотиве у сцени кнежеве вечере. </w:t>
      </w:r>
    </w:p>
    <w:p w:rsidR="001F491A" w:rsidRDefault="001F491A" w:rsidP="001F491A">
      <w:pPr>
        <w:spacing w:after="0" w:line="240" w:lineRule="auto"/>
        <w:rPr>
          <w:rFonts w:ascii="Times New Roman" w:hAnsi="Times New Roman"/>
          <w:i/>
          <w:sz w:val="24"/>
          <w:szCs w:val="24"/>
        </w:rPr>
      </w:pPr>
      <w:r>
        <w:rPr>
          <w:rFonts w:ascii="Times New Roman" w:hAnsi="Times New Roman"/>
          <w:i/>
          <w:sz w:val="24"/>
          <w:szCs w:val="24"/>
        </w:rPr>
        <w:t xml:space="preserve">2.Протумачи на каква нас значења упућује распоред седења српских јунака за столом. 3.Којим епитетима кнез карактерише српске јунаке у својој здравици. </w:t>
      </w:r>
    </w:p>
    <w:p w:rsidR="001F491A" w:rsidRDefault="001F491A" w:rsidP="001F491A">
      <w:pPr>
        <w:spacing w:after="0" w:line="240" w:lineRule="auto"/>
        <w:rPr>
          <w:rFonts w:ascii="Times New Roman" w:hAnsi="Times New Roman"/>
          <w:i/>
          <w:sz w:val="24"/>
          <w:szCs w:val="24"/>
        </w:rPr>
      </w:pPr>
      <w:r>
        <w:rPr>
          <w:rFonts w:ascii="Times New Roman" w:hAnsi="Times New Roman"/>
          <w:i/>
          <w:sz w:val="24"/>
          <w:szCs w:val="24"/>
        </w:rPr>
        <w:t xml:space="preserve">4.По чему издваја Милоша Обилића? </w:t>
      </w:r>
    </w:p>
    <w:p w:rsidR="001F491A" w:rsidRDefault="001F491A" w:rsidP="001F491A">
      <w:pPr>
        <w:spacing w:after="0" w:line="240" w:lineRule="auto"/>
        <w:rPr>
          <w:rFonts w:ascii="Times New Roman" w:hAnsi="Times New Roman"/>
          <w:i/>
          <w:sz w:val="24"/>
          <w:szCs w:val="24"/>
        </w:rPr>
      </w:pPr>
      <w:r>
        <w:rPr>
          <w:rFonts w:ascii="Times New Roman" w:hAnsi="Times New Roman"/>
          <w:i/>
          <w:sz w:val="24"/>
          <w:szCs w:val="24"/>
        </w:rPr>
        <w:lastRenderedPageBreak/>
        <w:t>5. Образложи поступке оклеветаног Милоша Обилића. Каква је његова реакција?</w:t>
      </w:r>
    </w:p>
    <w:p w:rsidR="001F491A" w:rsidRDefault="001F491A" w:rsidP="001F491A">
      <w:pPr>
        <w:spacing w:after="0" w:line="240" w:lineRule="auto"/>
        <w:rPr>
          <w:rFonts w:ascii="Times New Roman" w:hAnsi="Times New Roman"/>
          <w:sz w:val="24"/>
          <w:szCs w:val="24"/>
        </w:rPr>
      </w:pPr>
      <w:r>
        <w:rPr>
          <w:rFonts w:ascii="Times New Roman" w:hAnsi="Times New Roman"/>
          <w:i/>
          <w:sz w:val="24"/>
          <w:szCs w:val="24"/>
        </w:rPr>
        <w:t>6. На шта се он заветује присутнима?</w:t>
      </w:r>
    </w:p>
    <w:p w:rsidR="00452803" w:rsidRPr="007F2C50" w:rsidRDefault="00452803" w:rsidP="00305551">
      <w:pPr>
        <w:rPr>
          <w:sz w:val="32"/>
          <w:szCs w:val="32"/>
        </w:rPr>
      </w:pPr>
    </w:p>
    <w:p w:rsidR="00305551" w:rsidRPr="001A6423" w:rsidRDefault="00305551">
      <w:pPr>
        <w:rPr>
          <w:sz w:val="32"/>
          <w:szCs w:val="32"/>
        </w:rPr>
      </w:pPr>
    </w:p>
    <w:sectPr w:rsidR="00305551" w:rsidRPr="001A6423" w:rsidSect="004528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73F" w:rsidRDefault="00F3473F" w:rsidP="00C12E2E">
      <w:pPr>
        <w:spacing w:after="0" w:line="240" w:lineRule="auto"/>
      </w:pPr>
      <w:r>
        <w:separator/>
      </w:r>
    </w:p>
  </w:endnote>
  <w:endnote w:type="continuationSeparator" w:id="1">
    <w:p w:rsidR="00F3473F" w:rsidRDefault="00F3473F" w:rsidP="00C12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E2E" w:rsidRDefault="00C12E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08917"/>
      <w:docPartObj>
        <w:docPartGallery w:val="Page Numbers (Bottom of Page)"/>
        <w:docPartUnique/>
      </w:docPartObj>
    </w:sdtPr>
    <w:sdtContent>
      <w:p w:rsidR="00C12E2E" w:rsidRDefault="00BE45CE">
        <w:pPr>
          <w:pStyle w:val="Footer"/>
        </w:pPr>
        <w:fldSimple w:instr=" PAGE   \* MERGEFORMAT ">
          <w:r w:rsidR="00832EAD">
            <w:rPr>
              <w:noProof/>
            </w:rPr>
            <w:t>1</w:t>
          </w:r>
        </w:fldSimple>
      </w:p>
    </w:sdtContent>
  </w:sdt>
  <w:p w:rsidR="00C12E2E" w:rsidRDefault="00C12E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E2E" w:rsidRDefault="00C12E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73F" w:rsidRDefault="00F3473F" w:rsidP="00C12E2E">
      <w:pPr>
        <w:spacing w:after="0" w:line="240" w:lineRule="auto"/>
      </w:pPr>
      <w:r>
        <w:separator/>
      </w:r>
    </w:p>
  </w:footnote>
  <w:footnote w:type="continuationSeparator" w:id="1">
    <w:p w:rsidR="00F3473F" w:rsidRDefault="00F3473F" w:rsidP="00C12E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E2E" w:rsidRDefault="00C12E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E2E" w:rsidRDefault="00C12E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E2E" w:rsidRDefault="00C12E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66161"/>
    <w:multiLevelType w:val="hybridMultilevel"/>
    <w:tmpl w:val="A9F222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6423"/>
    <w:rsid w:val="001A6423"/>
    <w:rsid w:val="001F491A"/>
    <w:rsid w:val="00214461"/>
    <w:rsid w:val="002E162B"/>
    <w:rsid w:val="00305551"/>
    <w:rsid w:val="003E7C16"/>
    <w:rsid w:val="004267DF"/>
    <w:rsid w:val="00452803"/>
    <w:rsid w:val="005D42A2"/>
    <w:rsid w:val="00720A2A"/>
    <w:rsid w:val="007F2C50"/>
    <w:rsid w:val="00826B18"/>
    <w:rsid w:val="00832EAD"/>
    <w:rsid w:val="009341A0"/>
    <w:rsid w:val="00AF3B12"/>
    <w:rsid w:val="00B67D78"/>
    <w:rsid w:val="00BE45CE"/>
    <w:rsid w:val="00C12E2E"/>
    <w:rsid w:val="00F3473F"/>
    <w:rsid w:val="00FC0E12"/>
    <w:rsid w:val="00FD4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2E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2E2E"/>
  </w:style>
  <w:style w:type="paragraph" w:styleId="Footer">
    <w:name w:val="footer"/>
    <w:basedOn w:val="Normal"/>
    <w:link w:val="FooterChar"/>
    <w:uiPriority w:val="99"/>
    <w:unhideWhenUsed/>
    <w:rsid w:val="00C12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E2E"/>
  </w:style>
</w:styles>
</file>

<file path=word/webSettings.xml><?xml version="1.0" encoding="utf-8"?>
<w:webSettings xmlns:r="http://schemas.openxmlformats.org/officeDocument/2006/relationships" xmlns:w="http://schemas.openxmlformats.org/wordprocessingml/2006/main">
  <w:divs>
    <w:div w:id="297883226">
      <w:bodyDiv w:val="1"/>
      <w:marLeft w:val="0"/>
      <w:marRight w:val="0"/>
      <w:marTop w:val="0"/>
      <w:marBottom w:val="0"/>
      <w:divBdr>
        <w:top w:val="none" w:sz="0" w:space="0" w:color="auto"/>
        <w:left w:val="none" w:sz="0" w:space="0" w:color="auto"/>
        <w:bottom w:val="none" w:sz="0" w:space="0" w:color="auto"/>
        <w:right w:val="none" w:sz="0" w:space="0" w:color="auto"/>
      </w:divBdr>
    </w:div>
    <w:div w:id="207665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Windows User</cp:lastModifiedBy>
  <cp:revision>2</cp:revision>
  <dcterms:created xsi:type="dcterms:W3CDTF">2021-03-19T10:59:00Z</dcterms:created>
  <dcterms:modified xsi:type="dcterms:W3CDTF">2021-03-19T10:59:00Z</dcterms:modified>
</cp:coreProperties>
</file>