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4" w:rsidRPr="00F07984" w:rsidRDefault="00F07984" w:rsidP="000F7BA3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</w:t>
      </w:r>
      <w:r w:rsidRPr="00F07984">
        <w:rPr>
          <w:b/>
          <w:sz w:val="32"/>
          <w:szCs w:val="32"/>
          <w:lang w:val="sr-Cyrl-RS"/>
        </w:rPr>
        <w:t>Густина основе у брду и нумера брда</w:t>
      </w:r>
    </w:p>
    <w:p w:rsidR="00F07984" w:rsidRPr="00F07984" w:rsidRDefault="00F07984" w:rsidP="000F7BA3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</w:t>
      </w:r>
      <w:r w:rsidRPr="00F07984">
        <w:rPr>
          <w:b/>
          <w:sz w:val="32"/>
          <w:szCs w:val="32"/>
          <w:lang w:val="sr-Cyrl-RS"/>
        </w:rPr>
        <w:t>Израчунавање укупног броја основиних жица</w:t>
      </w:r>
    </w:p>
    <w:p w:rsidR="00F07984" w:rsidRPr="00F07984" w:rsidRDefault="00F07984" w:rsidP="000F7BA3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</w:t>
      </w:r>
      <w:bookmarkStart w:id="0" w:name="_GoBack"/>
      <w:bookmarkEnd w:id="0"/>
      <w:r w:rsidRPr="00F07984">
        <w:rPr>
          <w:b/>
          <w:sz w:val="32"/>
          <w:szCs w:val="32"/>
          <w:lang w:val="sr-Cyrl-RS"/>
        </w:rPr>
        <w:t>Прорачун броја нита и коталаца</w:t>
      </w:r>
    </w:p>
    <w:p w:rsidR="00F07984" w:rsidRPr="00F07984" w:rsidRDefault="00F07984" w:rsidP="00F07984">
      <w:pPr>
        <w:pStyle w:val="ListParagraph"/>
        <w:rPr>
          <w:sz w:val="28"/>
          <w:szCs w:val="28"/>
        </w:rPr>
      </w:pPr>
    </w:p>
    <w:p w:rsidR="00E36B9A" w:rsidRPr="000F7BA3" w:rsidRDefault="0035030C" w:rsidP="00F079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7BA3">
        <w:rPr>
          <w:sz w:val="28"/>
          <w:szCs w:val="28"/>
          <w:lang w:val="sr-Cyrl-RS"/>
        </w:rPr>
        <w:t>Израчунати нумеру брда (</w:t>
      </w:r>
      <w:r w:rsidRPr="000F7BA3">
        <w:rPr>
          <w:sz w:val="28"/>
          <w:szCs w:val="28"/>
          <w:lang w:val="sr-Latn-RS"/>
        </w:rPr>
        <w:t>Nb</w:t>
      </w:r>
      <w:r w:rsidR="00C053E4" w:rsidRPr="000F7BA3">
        <w:rPr>
          <w:sz w:val="28"/>
          <w:szCs w:val="28"/>
          <w:lang w:val="sr-Latn-RS"/>
        </w:rPr>
        <w:t>)</w:t>
      </w:r>
      <w:r w:rsidR="00C053E4" w:rsidRPr="000F7BA3">
        <w:rPr>
          <w:sz w:val="28"/>
          <w:szCs w:val="28"/>
          <w:lang w:val="sr-Cyrl-RS"/>
        </w:rPr>
        <w:t xml:space="preserve"> за израду памучне тканине </w:t>
      </w:r>
      <w:r w:rsidR="00C053E4" w:rsidRPr="00F07984">
        <w:rPr>
          <w:b/>
          <w:sz w:val="28"/>
          <w:szCs w:val="28"/>
          <w:lang w:val="sr-Cyrl-RS"/>
        </w:rPr>
        <w:t>(с=0,039528)</w:t>
      </w:r>
      <w:r w:rsidR="00C053E4" w:rsidRPr="000F7BA3">
        <w:rPr>
          <w:sz w:val="28"/>
          <w:szCs w:val="28"/>
          <w:lang w:val="sr-Cyrl-RS"/>
        </w:rPr>
        <w:t xml:space="preserve"> чије </w:t>
      </w:r>
      <w:r w:rsidR="000F7BA3" w:rsidRPr="000F7BA3">
        <w:rPr>
          <w:sz w:val="28"/>
          <w:szCs w:val="28"/>
          <w:lang w:val="sr-Cyrl-RS"/>
        </w:rPr>
        <w:t xml:space="preserve">  </w:t>
      </w:r>
      <w:r w:rsidR="00C053E4" w:rsidRPr="000F7BA3">
        <w:rPr>
          <w:sz w:val="28"/>
          <w:szCs w:val="28"/>
          <w:lang w:val="sr-Cyrl-RS"/>
        </w:rPr>
        <w:t xml:space="preserve">су основине жице подужне масе </w:t>
      </w:r>
      <w:r w:rsidR="00C053E4" w:rsidRPr="00F07984">
        <w:rPr>
          <w:b/>
          <w:sz w:val="28"/>
          <w:szCs w:val="28"/>
          <w:lang w:val="sr-Latn-RS"/>
        </w:rPr>
        <w:t>Tt=25tex-a</w:t>
      </w:r>
      <w:r w:rsidR="00C053E4" w:rsidRPr="000F7BA3">
        <w:rPr>
          <w:sz w:val="28"/>
          <w:szCs w:val="28"/>
          <w:lang w:val="sr-Latn-RS"/>
        </w:rPr>
        <w:t xml:space="preserve">, </w:t>
      </w:r>
      <w:r w:rsidR="00C053E4" w:rsidRPr="000F7BA3">
        <w:rPr>
          <w:sz w:val="28"/>
          <w:szCs w:val="28"/>
          <w:lang w:val="sr-Cyrl-RS"/>
        </w:rPr>
        <w:t xml:space="preserve">густина основе у брду </w:t>
      </w:r>
      <w:r w:rsidR="00C053E4" w:rsidRPr="00F07984">
        <w:rPr>
          <w:b/>
          <w:sz w:val="28"/>
          <w:szCs w:val="28"/>
          <w:lang w:val="sr-Latn-RS"/>
        </w:rPr>
        <w:t>gob=24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žica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cm</m:t>
            </m:r>
          </m:den>
        </m:f>
      </m:oMath>
      <w:r w:rsidR="00C053E4" w:rsidRPr="00F07984">
        <w:rPr>
          <w:rFonts w:eastAsiaTheme="minorEastAsia"/>
          <w:b/>
          <w:sz w:val="28"/>
          <w:szCs w:val="28"/>
          <w:lang w:val="sr-Latn-RS"/>
        </w:rPr>
        <w:t>,</w:t>
      </w:r>
      <w:r w:rsidR="00C053E4" w:rsidRPr="000F7BA3">
        <w:rPr>
          <w:rFonts w:eastAsiaTheme="minorEastAsia"/>
          <w:sz w:val="28"/>
          <w:szCs w:val="28"/>
          <w:lang w:val="sr-Latn-RS"/>
        </w:rPr>
        <w:t xml:space="preserve"> </w:t>
      </w:r>
      <w:r w:rsidR="00C053E4" w:rsidRPr="000F7BA3">
        <w:rPr>
          <w:rFonts w:eastAsiaTheme="minorEastAsia"/>
          <w:sz w:val="28"/>
          <w:szCs w:val="28"/>
          <w:lang w:val="sr-Cyrl-RS"/>
        </w:rPr>
        <w:t>а увод по</w:t>
      </w:r>
      <w:r w:rsidR="00C053E4" w:rsidRPr="00F07984">
        <w:rPr>
          <w:rFonts w:eastAsiaTheme="minorEastAsia"/>
          <w:b/>
          <w:sz w:val="28"/>
          <w:szCs w:val="28"/>
          <w:lang w:val="sr-Cyrl-RS"/>
        </w:rPr>
        <w:t xml:space="preserve"> 4</w:t>
      </w:r>
      <w:r w:rsidR="00C053E4" w:rsidRPr="000F7BA3">
        <w:rPr>
          <w:rFonts w:eastAsiaTheme="minorEastAsia"/>
          <w:sz w:val="28"/>
          <w:szCs w:val="28"/>
          <w:lang w:val="sr-Cyrl-RS"/>
        </w:rPr>
        <w:t xml:space="preserve"> жице у један међузуб брда.</w:t>
      </w:r>
      <w:r w:rsidRPr="000F7BA3">
        <w:rPr>
          <w:rFonts w:eastAsiaTheme="minorEastAsia"/>
          <w:sz w:val="28"/>
          <w:szCs w:val="28"/>
          <w:lang w:val="sr-Cyrl-RS"/>
        </w:rPr>
        <w:t xml:space="preserve"> Дебљина чвора</w:t>
      </w:r>
      <w:r w:rsidRPr="000F7BA3">
        <w:rPr>
          <w:rFonts w:eastAsiaTheme="minorEastAsia"/>
          <w:sz w:val="28"/>
          <w:szCs w:val="28"/>
          <w:lang w:val="sr-Latn-RS"/>
        </w:rPr>
        <w:t xml:space="preserve"> (dč)</w:t>
      </w:r>
      <w:r w:rsidRPr="000F7BA3">
        <w:rPr>
          <w:rFonts w:eastAsiaTheme="minorEastAsia"/>
          <w:sz w:val="28"/>
          <w:szCs w:val="28"/>
          <w:lang w:val="sr-Cyrl-RS"/>
        </w:rPr>
        <w:t xml:space="preserve"> је </w:t>
      </w:r>
      <w:r w:rsidRPr="00F07984">
        <w:rPr>
          <w:rFonts w:eastAsiaTheme="minorEastAsia"/>
          <w:b/>
          <w:sz w:val="28"/>
          <w:szCs w:val="28"/>
          <w:lang w:val="sr-Cyrl-RS"/>
        </w:rPr>
        <w:t>2,3</w:t>
      </w:r>
      <w:r w:rsidRPr="000F7BA3">
        <w:rPr>
          <w:rFonts w:eastAsiaTheme="minorEastAsia"/>
          <w:sz w:val="28"/>
          <w:szCs w:val="28"/>
          <w:lang w:val="sr-Cyrl-RS"/>
        </w:rPr>
        <w:t xml:space="preserve"> пута већа од дебљине основе (</w:t>
      </w:r>
      <w:r w:rsidRPr="000F7BA3">
        <w:rPr>
          <w:rFonts w:eastAsiaTheme="minorEastAsia"/>
          <w:sz w:val="28"/>
          <w:szCs w:val="28"/>
          <w:lang w:val="sr-Latn-RS"/>
        </w:rPr>
        <w:t xml:space="preserve">do). </w:t>
      </w:r>
      <w:r w:rsidRPr="000F7BA3">
        <w:rPr>
          <w:rFonts w:eastAsiaTheme="minorEastAsia"/>
          <w:sz w:val="28"/>
          <w:szCs w:val="28"/>
          <w:lang w:val="sr-Cyrl-RS"/>
        </w:rPr>
        <w:t xml:space="preserve">Однос </w:t>
      </w:r>
      <w:r w:rsidRPr="000F7BA3">
        <w:rPr>
          <w:rFonts w:eastAsiaTheme="minorEastAsia"/>
          <w:b/>
          <w:sz w:val="28"/>
          <w:szCs w:val="28"/>
          <w:lang w:val="sr-Latn-RS"/>
        </w:rPr>
        <w:t>m:n=1:1,8.</w:t>
      </w:r>
    </w:p>
    <w:p w:rsidR="000F7BA3" w:rsidRPr="007F178C" w:rsidRDefault="000F7BA3" w:rsidP="000F7BA3">
      <w:pPr>
        <w:pStyle w:val="ListParagraph"/>
        <w:rPr>
          <w:sz w:val="28"/>
          <w:szCs w:val="28"/>
          <w:lang w:val="sr-Latn-RS"/>
        </w:rPr>
      </w:pPr>
    </w:p>
    <w:p w:rsidR="000F7BA3" w:rsidRPr="007F178C" w:rsidRDefault="000F7BA3" w:rsidP="000F7B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rFonts w:eastAsiaTheme="minorEastAsia"/>
          <w:sz w:val="28"/>
          <w:szCs w:val="28"/>
          <w:lang w:val="sr-Cyrl-RS"/>
        </w:rPr>
        <w:t xml:space="preserve">Основа са </w:t>
      </w:r>
      <w:r w:rsidRPr="00F07984">
        <w:rPr>
          <w:rFonts w:eastAsiaTheme="minorEastAsia"/>
          <w:b/>
          <w:sz w:val="28"/>
          <w:szCs w:val="28"/>
          <w:lang w:val="sr-Cyrl-RS"/>
        </w:rPr>
        <w:t>3434</w:t>
      </w:r>
      <w:r>
        <w:rPr>
          <w:rFonts w:eastAsiaTheme="minorEastAsia"/>
          <w:sz w:val="28"/>
          <w:szCs w:val="28"/>
          <w:lang w:val="sr-Cyrl-RS"/>
        </w:rPr>
        <w:t xml:space="preserve"> жица у пољу тканине уведена је у </w:t>
      </w:r>
      <w:r w:rsidRPr="00F07984">
        <w:rPr>
          <w:rFonts w:eastAsiaTheme="minorEastAsia"/>
          <w:b/>
          <w:sz w:val="28"/>
          <w:szCs w:val="28"/>
          <w:lang w:val="sr-Cyrl-RS"/>
        </w:rPr>
        <w:t xml:space="preserve">8 </w:t>
      </w:r>
      <w:r>
        <w:rPr>
          <w:rFonts w:eastAsiaTheme="minorEastAsia"/>
          <w:sz w:val="28"/>
          <w:szCs w:val="28"/>
          <w:lang w:val="sr-Cyrl-RS"/>
        </w:rPr>
        <w:t>нита према рапорту увода</w:t>
      </w:r>
      <w:r>
        <w:rPr>
          <w:rFonts w:eastAsiaTheme="minorEastAsia"/>
          <w:sz w:val="28"/>
          <w:szCs w:val="28"/>
          <w:lang w:val="sr-Latn-RS"/>
        </w:rPr>
        <w:t xml:space="preserve"> </w:t>
      </w:r>
      <w:r>
        <w:rPr>
          <w:rFonts w:eastAsiaTheme="minorEastAsia"/>
          <w:sz w:val="28"/>
          <w:szCs w:val="28"/>
          <w:lang w:val="sr-Cyrl-RS"/>
        </w:rPr>
        <w:t xml:space="preserve"> </w:t>
      </w:r>
      <w:r w:rsidRPr="000F7BA3">
        <w:rPr>
          <w:rFonts w:eastAsiaTheme="minorEastAsia"/>
          <w:b/>
          <w:sz w:val="28"/>
          <w:szCs w:val="28"/>
          <w:lang w:val="sr-Latn-RS"/>
        </w:rPr>
        <w:t>Ru= 1,3,5,7,2,4 6 ,8,7,6,5,4,1,2,3,4,5</w:t>
      </w:r>
      <w:r>
        <w:rPr>
          <w:rFonts w:eastAsiaTheme="minorEastAsia"/>
          <w:b/>
          <w:sz w:val="28"/>
          <w:szCs w:val="28"/>
          <w:lang w:val="sr-Latn-RS"/>
        </w:rPr>
        <w:t xml:space="preserve">.  </w:t>
      </w:r>
      <w:r>
        <w:rPr>
          <w:rFonts w:eastAsiaTheme="minorEastAsia"/>
          <w:sz w:val="28"/>
          <w:szCs w:val="28"/>
          <w:lang w:val="sr-Cyrl-RS"/>
        </w:rPr>
        <w:t>Израчунати број коталаца за сваку ниту.</w:t>
      </w:r>
    </w:p>
    <w:p w:rsidR="007F178C" w:rsidRPr="007F178C" w:rsidRDefault="007F178C" w:rsidP="007F178C">
      <w:pPr>
        <w:pStyle w:val="ListParagraph"/>
        <w:rPr>
          <w:b/>
          <w:sz w:val="28"/>
          <w:szCs w:val="28"/>
        </w:rPr>
      </w:pPr>
    </w:p>
    <w:p w:rsidR="007F178C" w:rsidRPr="007F178C" w:rsidRDefault="007F178C" w:rsidP="000F7B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F178C">
        <w:rPr>
          <w:sz w:val="28"/>
          <w:szCs w:val="28"/>
          <w:lang w:val="sr-Cyrl-RS"/>
        </w:rPr>
        <w:t>Израчунати</w:t>
      </w:r>
      <w:r>
        <w:rPr>
          <w:sz w:val="28"/>
          <w:szCs w:val="28"/>
          <w:lang w:val="sr-Cyrl-RS"/>
        </w:rPr>
        <w:t xml:space="preserve"> број жица по бојама за основу од </w:t>
      </w:r>
      <w:r w:rsidRPr="00F07984">
        <w:rPr>
          <w:b/>
          <w:sz w:val="28"/>
          <w:szCs w:val="28"/>
          <w:lang w:val="sr-Cyrl-RS"/>
        </w:rPr>
        <w:t>4356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 xml:space="preserve">жица у пољу и </w:t>
      </w:r>
      <w:r w:rsidRPr="00F07984">
        <w:rPr>
          <w:b/>
          <w:sz w:val="28"/>
          <w:szCs w:val="28"/>
          <w:lang w:val="sr-Cyrl-RS"/>
        </w:rPr>
        <w:t xml:space="preserve">48 </w:t>
      </w:r>
      <w:r>
        <w:rPr>
          <w:sz w:val="28"/>
          <w:szCs w:val="28"/>
          <w:lang w:val="sr-Cyrl-RS"/>
        </w:rPr>
        <w:t xml:space="preserve">жица за ивице боје </w:t>
      </w:r>
      <w:r>
        <w:rPr>
          <w:b/>
          <w:sz w:val="28"/>
          <w:szCs w:val="28"/>
          <w:lang w:val="sr-Cyrl-RS"/>
        </w:rPr>
        <w:t>а.</w:t>
      </w:r>
      <w:r>
        <w:rPr>
          <w:sz w:val="28"/>
          <w:szCs w:val="28"/>
          <w:lang w:val="sr-Cyrl-RS"/>
        </w:rPr>
        <w:t xml:space="preserve"> Рапорт шаре основиних жица је </w:t>
      </w:r>
      <w:r w:rsidRPr="007F178C">
        <w:rPr>
          <w:b/>
          <w:sz w:val="28"/>
          <w:szCs w:val="28"/>
          <w:lang w:val="sr-Latn-RS"/>
        </w:rPr>
        <w:t>Ršo=2a,4b,4a,2b,1a,3c,2a,4c.</w:t>
      </w:r>
    </w:p>
    <w:p w:rsidR="007F178C" w:rsidRPr="007F178C" w:rsidRDefault="007F178C" w:rsidP="007F178C">
      <w:pPr>
        <w:pStyle w:val="ListParagraph"/>
        <w:rPr>
          <w:b/>
          <w:sz w:val="28"/>
          <w:szCs w:val="28"/>
        </w:rPr>
      </w:pPr>
    </w:p>
    <w:p w:rsidR="007F178C" w:rsidRPr="00F07984" w:rsidRDefault="007F178C" w:rsidP="000F7B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F178C">
        <w:rPr>
          <w:sz w:val="28"/>
          <w:szCs w:val="28"/>
          <w:lang w:val="sr-Cyrl-RS"/>
        </w:rPr>
        <w:t>Израчунати</w:t>
      </w:r>
      <w:r>
        <w:rPr>
          <w:sz w:val="28"/>
          <w:szCs w:val="28"/>
          <w:lang w:val="sr-Cyrl-RS"/>
        </w:rPr>
        <w:t xml:space="preserve"> број </w:t>
      </w:r>
      <w:r>
        <w:rPr>
          <w:sz w:val="28"/>
          <w:szCs w:val="28"/>
          <w:lang w:val="sr-Cyrl-RS"/>
        </w:rPr>
        <w:t xml:space="preserve">жица по бојама за основу од </w:t>
      </w:r>
      <w:r w:rsidRPr="00F07984">
        <w:rPr>
          <w:b/>
          <w:sz w:val="28"/>
          <w:szCs w:val="28"/>
          <w:lang w:val="sr-Latn-RS"/>
        </w:rPr>
        <w:t>2832</w:t>
      </w:r>
      <w:r>
        <w:rPr>
          <w:sz w:val="28"/>
          <w:szCs w:val="28"/>
          <w:lang w:val="sr-Cyrl-RS"/>
        </w:rPr>
        <w:t xml:space="preserve"> жица</w:t>
      </w:r>
      <w:r>
        <w:rPr>
          <w:sz w:val="28"/>
          <w:szCs w:val="28"/>
          <w:lang w:val="sr-Cyrl-RS"/>
        </w:rPr>
        <w:t xml:space="preserve"> у пољу и </w:t>
      </w:r>
      <w:r w:rsidRPr="00F07984">
        <w:rPr>
          <w:b/>
          <w:sz w:val="28"/>
          <w:szCs w:val="28"/>
          <w:lang w:val="sr-Cyrl-RS"/>
        </w:rPr>
        <w:t xml:space="preserve">48 </w:t>
      </w:r>
      <w:r>
        <w:rPr>
          <w:sz w:val="28"/>
          <w:szCs w:val="28"/>
          <w:lang w:val="sr-Cyrl-RS"/>
        </w:rPr>
        <w:t xml:space="preserve">жица за ивице боје </w:t>
      </w:r>
      <w:r>
        <w:rPr>
          <w:b/>
          <w:sz w:val="28"/>
          <w:szCs w:val="28"/>
          <w:lang w:val="sr-Latn-RS"/>
        </w:rPr>
        <w:t>p</w:t>
      </w:r>
      <w:r>
        <w:rPr>
          <w:b/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Рапорт шаре основиних жица је</w:t>
      </w:r>
      <w:r>
        <w:rPr>
          <w:sz w:val="28"/>
          <w:szCs w:val="28"/>
          <w:lang w:val="sr-Latn-RS"/>
        </w:rPr>
        <w:t xml:space="preserve"> </w:t>
      </w:r>
      <w:r w:rsidRPr="00F07984">
        <w:rPr>
          <w:b/>
          <w:sz w:val="28"/>
          <w:szCs w:val="28"/>
          <w:lang w:val="sr-Latn-RS"/>
        </w:rPr>
        <w:t>Ršo=</w:t>
      </w:r>
      <w:r w:rsidR="00F07984" w:rsidRPr="00F07984">
        <w:rPr>
          <w:b/>
          <w:sz w:val="28"/>
          <w:szCs w:val="28"/>
          <w:lang w:val="sr-Latn-RS"/>
        </w:rPr>
        <w:t>4t,2p,3r,3t,1p,2r,2t.</w:t>
      </w:r>
    </w:p>
    <w:p w:rsidR="0035030C" w:rsidRPr="000F7BA3" w:rsidRDefault="0035030C" w:rsidP="000F7BA3">
      <w:pPr>
        <w:rPr>
          <w:sz w:val="28"/>
          <w:szCs w:val="28"/>
          <w:lang w:val="sr-Cyrl-RS"/>
        </w:rPr>
      </w:pPr>
    </w:p>
    <w:sectPr w:rsidR="0035030C" w:rsidRPr="000F7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41"/>
    <w:multiLevelType w:val="hybridMultilevel"/>
    <w:tmpl w:val="8580F598"/>
    <w:lvl w:ilvl="0" w:tplc="901CF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76A"/>
    <w:multiLevelType w:val="hybridMultilevel"/>
    <w:tmpl w:val="4450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E4"/>
    <w:rsid w:val="000F7BA3"/>
    <w:rsid w:val="0035030C"/>
    <w:rsid w:val="007F178C"/>
    <w:rsid w:val="00C053E4"/>
    <w:rsid w:val="00E36B9A"/>
    <w:rsid w:val="00F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2020-12-08T19:26:00Z</cp:lastPrinted>
  <dcterms:created xsi:type="dcterms:W3CDTF">2020-12-08T17:19:00Z</dcterms:created>
  <dcterms:modified xsi:type="dcterms:W3CDTF">2020-12-08T19:27:00Z</dcterms:modified>
</cp:coreProperties>
</file>