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CB" w:rsidRDefault="007F3CBF">
      <w:pPr>
        <w:rPr>
          <w:sz w:val="32"/>
          <w:szCs w:val="32"/>
        </w:rPr>
      </w:pPr>
      <w:r>
        <w:rPr>
          <w:sz w:val="32"/>
          <w:szCs w:val="32"/>
        </w:rPr>
        <w:t>ПОДЕЛА ГЛАСОВА У СРПСКОМ ЈЕЗИКУ</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9949"/>
      </w:tblGrid>
      <w:tr w:rsidR="00DA6ACB" w:rsidTr="00DA6ACB">
        <w:trPr>
          <w:trHeight w:val="623"/>
        </w:trPr>
        <w:tc>
          <w:tcPr>
            <w:tcW w:w="236" w:type="dxa"/>
            <w:tcBorders>
              <w:top w:val="single" w:sz="4" w:space="0" w:color="auto"/>
              <w:left w:val="single" w:sz="4" w:space="0" w:color="auto"/>
              <w:bottom w:val="single" w:sz="4" w:space="0" w:color="auto"/>
              <w:right w:val="single" w:sz="4" w:space="0" w:color="auto"/>
            </w:tcBorders>
            <w:hideMark/>
          </w:tcPr>
          <w:p w:rsidR="00DA6ACB" w:rsidRPr="00DA6ACB" w:rsidRDefault="00DA6ACB">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tcPr>
          <w:p w:rsidR="00DA6ACB" w:rsidRPr="00DA6ACB" w:rsidRDefault="00DA6ACB">
            <w:pPr>
              <w:spacing w:after="0" w:line="240" w:lineRule="auto"/>
              <w:rPr>
                <w:rFonts w:ascii="Times New Roman" w:eastAsia="Times New Roman" w:hAnsi="Times New Roman"/>
                <w:sz w:val="24"/>
                <w:szCs w:val="24"/>
              </w:rPr>
            </w:pPr>
          </w:p>
          <w:p w:rsidR="00DA6ACB" w:rsidRDefault="00DA6ACB" w:rsidP="00E33D2D">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Познато је да говорни органи заузимају различите положаја при изговору гласова. Понекад остваљају слободан пролаз ваздушној струји, или се, пак, приближавају једни другима стварајући препреку ваздушној струји која тежи да изађе. </w:t>
            </w:r>
          </w:p>
          <w:p w:rsidR="00DA6ACB" w:rsidRDefault="00DA6ACB" w:rsidP="00E33D2D">
            <w:pPr>
              <w:numPr>
                <w:ilvl w:val="0"/>
                <w:numId w:val="1"/>
              </w:numPr>
              <w:spacing w:after="0" w:line="240" w:lineRule="auto"/>
              <w:rPr>
                <w:rFonts w:ascii="Times New Roman" w:hAnsi="Times New Roman"/>
                <w:i/>
                <w:sz w:val="24"/>
                <w:szCs w:val="24"/>
              </w:rPr>
            </w:pPr>
            <w:r>
              <w:rPr>
                <w:rFonts w:ascii="Times New Roman" w:hAnsi="Times New Roman"/>
                <w:i/>
                <w:sz w:val="24"/>
                <w:szCs w:val="24"/>
              </w:rPr>
              <w:t>Како се гласови у српком језику деле према овој особини? Коју врсту гласова добијамо ако препрека ваздушној струји није потпуна, већ само делимична?</w:t>
            </w:r>
          </w:p>
          <w:p w:rsidR="00DA6ACB" w:rsidRDefault="00DA6ACB">
            <w:pPr>
              <w:spacing w:after="0" w:line="240" w:lineRule="auto"/>
              <w:rPr>
                <w:rFonts w:ascii="Times New Roman" w:hAnsi="Times New Roman"/>
                <w:i/>
                <w:sz w:val="24"/>
                <w:szCs w:val="24"/>
              </w:rPr>
            </w:pPr>
            <w:r>
              <w:rPr>
                <w:rFonts w:ascii="Times New Roman" w:hAnsi="Times New Roman"/>
                <w:sz w:val="24"/>
                <w:szCs w:val="24"/>
              </w:rPr>
              <w:t xml:space="preserve">Најопштија подела гласова у српском језику је управо подела на </w:t>
            </w:r>
            <w:r>
              <w:rPr>
                <w:rFonts w:ascii="Times New Roman" w:hAnsi="Times New Roman"/>
                <w:b/>
                <w:sz w:val="24"/>
                <w:szCs w:val="24"/>
              </w:rPr>
              <w:t>вокале</w:t>
            </w:r>
            <w:r>
              <w:rPr>
                <w:rFonts w:ascii="Times New Roman" w:hAnsi="Times New Roman"/>
                <w:sz w:val="24"/>
                <w:szCs w:val="24"/>
              </w:rPr>
              <w:t xml:space="preserve"> (</w:t>
            </w:r>
            <w:r>
              <w:rPr>
                <w:rFonts w:ascii="Times New Roman" w:hAnsi="Times New Roman"/>
                <w:b/>
                <w:sz w:val="24"/>
                <w:szCs w:val="24"/>
              </w:rPr>
              <w:t>самогласнике</w:t>
            </w:r>
            <w:r>
              <w:rPr>
                <w:rFonts w:ascii="Times New Roman" w:hAnsi="Times New Roman"/>
                <w:sz w:val="24"/>
                <w:szCs w:val="24"/>
              </w:rPr>
              <w:t xml:space="preserve">) и </w:t>
            </w:r>
            <w:r>
              <w:rPr>
                <w:rFonts w:ascii="Times New Roman" w:hAnsi="Times New Roman"/>
                <w:b/>
                <w:sz w:val="24"/>
                <w:szCs w:val="24"/>
              </w:rPr>
              <w:t>консонанте</w:t>
            </w:r>
            <w:r>
              <w:rPr>
                <w:rFonts w:ascii="Times New Roman" w:hAnsi="Times New Roman"/>
                <w:sz w:val="24"/>
                <w:szCs w:val="24"/>
              </w:rPr>
              <w:t xml:space="preserve"> (</w:t>
            </w:r>
            <w:r>
              <w:rPr>
                <w:rFonts w:ascii="Times New Roman" w:hAnsi="Times New Roman"/>
                <w:i/>
                <w:sz w:val="24"/>
                <w:szCs w:val="24"/>
              </w:rPr>
              <w:t>сугласнике</w:t>
            </w:r>
            <w:r>
              <w:rPr>
                <w:rFonts w:ascii="Times New Roman" w:hAnsi="Times New Roman"/>
                <w:sz w:val="24"/>
                <w:szCs w:val="24"/>
              </w:rPr>
              <w:t xml:space="preserve">). Први настају када ваздушна струја нема препреку при свом изласку напоље, а други настају када се говорни органи приближавају стварајући препреку ваздушној струји. Зависно од тога да ли је та препрека потпуна или делимична, гласови српског језика деле се и на </w:t>
            </w:r>
            <w:r>
              <w:rPr>
                <w:rFonts w:ascii="Times New Roman" w:hAnsi="Times New Roman"/>
                <w:b/>
                <w:sz w:val="24"/>
                <w:szCs w:val="24"/>
              </w:rPr>
              <w:t>праве</w:t>
            </w:r>
            <w:r>
              <w:rPr>
                <w:rFonts w:ascii="Times New Roman" w:hAnsi="Times New Roman"/>
                <w:sz w:val="24"/>
                <w:szCs w:val="24"/>
              </w:rPr>
              <w:t xml:space="preserve"> или </w:t>
            </w:r>
            <w:r>
              <w:rPr>
                <w:rFonts w:ascii="Times New Roman" w:hAnsi="Times New Roman"/>
                <w:b/>
                <w:sz w:val="24"/>
                <w:szCs w:val="24"/>
              </w:rPr>
              <w:t>шумне консонанте</w:t>
            </w:r>
            <w:r>
              <w:rPr>
                <w:rFonts w:ascii="Times New Roman" w:hAnsi="Times New Roman"/>
                <w:sz w:val="24"/>
                <w:szCs w:val="24"/>
              </w:rPr>
              <w:t xml:space="preserve"> односно </w:t>
            </w:r>
            <w:r>
              <w:rPr>
                <w:rFonts w:ascii="Times New Roman" w:hAnsi="Times New Roman"/>
                <w:b/>
                <w:sz w:val="24"/>
                <w:szCs w:val="24"/>
              </w:rPr>
              <w:t>сонанте</w:t>
            </w:r>
            <w:r>
              <w:rPr>
                <w:rFonts w:ascii="Times New Roman" w:hAnsi="Times New Roman"/>
                <w:sz w:val="24"/>
                <w:szCs w:val="24"/>
              </w:rPr>
              <w:t xml:space="preserve"> (</w:t>
            </w:r>
            <w:r>
              <w:rPr>
                <w:rFonts w:ascii="Times New Roman" w:hAnsi="Times New Roman"/>
                <w:b/>
                <w:sz w:val="24"/>
                <w:szCs w:val="24"/>
              </w:rPr>
              <w:t>гласнике</w:t>
            </w:r>
            <w:r>
              <w:rPr>
                <w:rFonts w:ascii="Times New Roman" w:hAnsi="Times New Roman"/>
                <w:sz w:val="24"/>
                <w:szCs w:val="24"/>
              </w:rPr>
              <w:t>).</w:t>
            </w:r>
          </w:p>
          <w:p w:rsidR="00DA6ACB" w:rsidRDefault="00DA6ACB">
            <w:pPr>
              <w:spacing w:after="0" w:line="240" w:lineRule="auto"/>
              <w:rPr>
                <w:rFonts w:ascii="Times New Roman" w:eastAsia="Times New Roman" w:hAnsi="Times New Roman"/>
                <w:sz w:val="24"/>
                <w:szCs w:val="24"/>
              </w:rPr>
            </w:pPr>
          </w:p>
        </w:tc>
      </w:tr>
      <w:tr w:rsidR="00DA6ACB" w:rsidTr="00DA6ACB">
        <w:trPr>
          <w:trHeight w:val="8025"/>
        </w:trPr>
        <w:tc>
          <w:tcPr>
            <w:tcW w:w="236" w:type="dxa"/>
            <w:tcBorders>
              <w:top w:val="single" w:sz="4" w:space="0" w:color="auto"/>
              <w:left w:val="single" w:sz="4" w:space="0" w:color="auto"/>
              <w:bottom w:val="single" w:sz="4" w:space="0" w:color="auto"/>
              <w:right w:val="single" w:sz="4" w:space="0" w:color="auto"/>
            </w:tcBorders>
          </w:tcPr>
          <w:p w:rsidR="00DA6ACB" w:rsidRPr="00DA6ACB" w:rsidRDefault="00DA6ACB">
            <w:pPr>
              <w:spacing w:after="0" w:line="240" w:lineRule="auto"/>
              <w:rPr>
                <w:rFonts w:ascii="Times New Roman" w:eastAsia="Times New Roman" w:hAnsi="Times New Roman"/>
                <w:b/>
                <w:sz w:val="24"/>
                <w:szCs w:val="24"/>
              </w:rPr>
            </w:pPr>
          </w:p>
          <w:p w:rsidR="00DA6ACB" w:rsidRDefault="00DA6ACB">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Као што смо већ напоменули, при изговору </w:t>
            </w:r>
            <w:r>
              <w:rPr>
                <w:rFonts w:ascii="Times New Roman" w:hAnsi="Times New Roman"/>
                <w:b/>
                <w:sz w:val="24"/>
                <w:szCs w:val="24"/>
              </w:rPr>
              <w:t>вокала</w:t>
            </w:r>
            <w:r>
              <w:rPr>
                <w:rFonts w:ascii="Times New Roman" w:hAnsi="Times New Roman"/>
                <w:sz w:val="24"/>
                <w:szCs w:val="24"/>
              </w:rPr>
              <w:t xml:space="preserve"> ваздушна струја пролази без иједне препреке кроз усну дупљу, </w:t>
            </w:r>
            <w:r>
              <w:rPr>
                <w:rFonts w:ascii="Times New Roman" w:hAnsi="Times New Roman"/>
                <w:b/>
                <w:sz w:val="24"/>
                <w:szCs w:val="24"/>
              </w:rPr>
              <w:t>гласне жице трепере</w:t>
            </w:r>
            <w:r>
              <w:rPr>
                <w:rFonts w:ascii="Times New Roman" w:hAnsi="Times New Roman"/>
                <w:sz w:val="24"/>
                <w:szCs w:val="24"/>
              </w:rPr>
              <w:t xml:space="preserve">, па су сви вокали </w:t>
            </w:r>
            <w:r>
              <w:rPr>
                <w:rFonts w:ascii="Times New Roman" w:hAnsi="Times New Roman"/>
                <w:b/>
                <w:sz w:val="24"/>
                <w:szCs w:val="24"/>
              </w:rPr>
              <w:t>звучни</w:t>
            </w:r>
            <w:r>
              <w:rPr>
                <w:rFonts w:ascii="Times New Roman" w:hAnsi="Times New Roman"/>
                <w:sz w:val="24"/>
                <w:szCs w:val="24"/>
              </w:rPr>
              <w:t xml:space="preserve"> и чују се као чисти тонови.</w:t>
            </w:r>
          </w:p>
          <w:p w:rsidR="00DA6ACB" w:rsidRDefault="00DA6ACB" w:rsidP="00DA6ACB">
            <w:pPr>
              <w:spacing w:after="0" w:line="240" w:lineRule="auto"/>
              <w:rPr>
                <w:rFonts w:ascii="Times New Roman" w:hAnsi="Times New Roman"/>
                <w:i/>
                <w:sz w:val="24"/>
                <w:szCs w:val="24"/>
              </w:rPr>
            </w:pPr>
          </w:p>
          <w:p w:rsidR="00DA6ACB" w:rsidRDefault="00DA6ACB">
            <w:pPr>
              <w:pStyle w:val="ListParagraph"/>
              <w:spacing w:after="0" w:line="240" w:lineRule="auto"/>
              <w:ind w:left="0"/>
              <w:rPr>
                <w:rFonts w:ascii="Times New Roman" w:hAnsi="Times New Roman"/>
                <w:sz w:val="24"/>
                <w:szCs w:val="24"/>
              </w:rPr>
            </w:pPr>
            <w:r>
              <w:rPr>
                <w:rFonts w:ascii="Times New Roman" w:hAnsi="Times New Roman"/>
                <w:sz w:val="24"/>
                <w:szCs w:val="24"/>
              </w:rPr>
              <w:t>У зависности од тога да ли се језик помера напред (према предњем делу усне дупље) или назад (према задњем делу усне дупље), вокали могу бити: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DA6ACB">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предњег реда</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језик се помера </w:t>
                  </w:r>
                  <w:r>
                    <w:rPr>
                      <w:rFonts w:ascii="Times New Roman" w:hAnsi="Times New Roman"/>
                      <w:b/>
                      <w:sz w:val="24"/>
                      <w:szCs w:val="24"/>
                    </w:rPr>
                    <w:t>према предњем</w:t>
                  </w:r>
                  <w:r>
                    <w:rPr>
                      <w:rFonts w:ascii="Times New Roman" w:hAnsi="Times New Roman"/>
                      <w:sz w:val="24"/>
                      <w:szCs w:val="24"/>
                    </w:rPr>
                    <w:t xml:space="preserve"> делу усне дупље</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jc w:val="center"/>
                    <w:rPr>
                      <w:rFonts w:ascii="Times New Roman" w:eastAsia="Times New Roman" w:hAnsi="Times New Roman"/>
                      <w:sz w:val="28"/>
                      <w:szCs w:val="28"/>
                    </w:rPr>
                  </w:pPr>
                  <w:r>
                    <w:rPr>
                      <w:rFonts w:ascii="Times New Roman" w:hAnsi="Times New Roman"/>
                      <w:sz w:val="28"/>
                      <w:szCs w:val="28"/>
                    </w:rPr>
                    <w:t>И, Е</w:t>
                  </w:r>
                </w:p>
              </w:tc>
            </w:tr>
            <w:tr w:rsidR="00DA6ACB">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средњег реда</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језик остаје у </w:t>
                  </w:r>
                  <w:r>
                    <w:rPr>
                      <w:rFonts w:ascii="Times New Roman" w:hAnsi="Times New Roman"/>
                      <w:b/>
                      <w:sz w:val="24"/>
                      <w:szCs w:val="24"/>
                    </w:rPr>
                    <w:t>неутралном положају</w:t>
                  </w:r>
                  <w:r>
                    <w:rPr>
                      <w:rFonts w:ascii="Times New Roman" w:hAnsi="Times New Roman"/>
                      <w:sz w:val="24"/>
                      <w:szCs w:val="24"/>
                    </w:rPr>
                    <w:t>, не помера се ни напред ни назад</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jc w:val="center"/>
                    <w:rPr>
                      <w:rFonts w:ascii="Times New Roman" w:eastAsia="Times New Roman" w:hAnsi="Times New Roman"/>
                      <w:sz w:val="28"/>
                      <w:szCs w:val="28"/>
                    </w:rPr>
                  </w:pPr>
                  <w:r>
                    <w:rPr>
                      <w:rFonts w:ascii="Times New Roman" w:hAnsi="Times New Roman"/>
                      <w:sz w:val="28"/>
                      <w:szCs w:val="28"/>
                    </w:rPr>
                    <w:t>А</w:t>
                  </w:r>
                </w:p>
              </w:tc>
            </w:tr>
            <w:tr w:rsidR="00DA6ACB">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задњег реда</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језик се помера према </w:t>
                  </w:r>
                  <w:r>
                    <w:rPr>
                      <w:rFonts w:ascii="Times New Roman" w:hAnsi="Times New Roman"/>
                      <w:b/>
                      <w:sz w:val="24"/>
                      <w:szCs w:val="24"/>
                    </w:rPr>
                    <w:t>задњем делу</w:t>
                  </w:r>
                  <w:r>
                    <w:rPr>
                      <w:rFonts w:ascii="Times New Roman" w:hAnsi="Times New Roman"/>
                      <w:sz w:val="24"/>
                      <w:szCs w:val="24"/>
                    </w:rPr>
                    <w:t xml:space="preserve"> усне дупље</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jc w:val="center"/>
                    <w:rPr>
                      <w:rFonts w:ascii="Times New Roman" w:eastAsia="Times New Roman" w:hAnsi="Times New Roman"/>
                      <w:sz w:val="28"/>
                      <w:szCs w:val="28"/>
                    </w:rPr>
                  </w:pPr>
                  <w:r>
                    <w:rPr>
                      <w:rFonts w:ascii="Times New Roman" w:hAnsi="Times New Roman"/>
                      <w:sz w:val="28"/>
                      <w:szCs w:val="28"/>
                    </w:rPr>
                    <w:t>О, У</w:t>
                  </w:r>
                </w:p>
              </w:tc>
            </w:tr>
          </w:tbl>
          <w:p w:rsidR="00DA6ACB" w:rsidRDefault="00DA6ACB">
            <w:pPr>
              <w:spacing w:after="0" w:line="240" w:lineRule="auto"/>
              <w:rPr>
                <w:rFonts w:ascii="Times New Roman" w:eastAsia="Times New Roman" w:hAnsi="Times New Roman"/>
                <w:sz w:val="24"/>
                <w:szCs w:val="24"/>
              </w:rPr>
            </w:pPr>
          </w:p>
          <w:p w:rsidR="00DA6ACB" w:rsidRDefault="00DA6ACB">
            <w:pPr>
              <w:pStyle w:val="ListParagraph"/>
              <w:spacing w:after="0" w:line="240" w:lineRule="auto"/>
              <w:ind w:left="0"/>
              <w:rPr>
                <w:rFonts w:ascii="Times New Roman" w:hAnsi="Times New Roman"/>
                <w:sz w:val="24"/>
                <w:szCs w:val="24"/>
              </w:rPr>
            </w:pPr>
            <w:r>
              <w:rPr>
                <w:rFonts w:ascii="Times New Roman" w:hAnsi="Times New Roman"/>
                <w:sz w:val="24"/>
                <w:szCs w:val="24"/>
              </w:rPr>
              <w:t>У зависности од тога да ли се језик помера горе (према непцу) или доле (према дну усне дупље), вокали могу бити: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DA6ACB">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високи</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језик је у </w:t>
                  </w:r>
                  <w:r>
                    <w:rPr>
                      <w:rFonts w:ascii="Times New Roman" w:hAnsi="Times New Roman"/>
                      <w:b/>
                      <w:sz w:val="24"/>
                      <w:szCs w:val="24"/>
                    </w:rPr>
                    <w:t>најиздигнутијем положају</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jc w:val="center"/>
                    <w:rPr>
                      <w:rFonts w:ascii="Times New Roman" w:eastAsia="Times New Roman" w:hAnsi="Times New Roman"/>
                      <w:sz w:val="28"/>
                      <w:szCs w:val="28"/>
                    </w:rPr>
                  </w:pPr>
                  <w:r>
                    <w:rPr>
                      <w:rFonts w:ascii="Times New Roman" w:hAnsi="Times New Roman"/>
                      <w:sz w:val="28"/>
                      <w:szCs w:val="28"/>
                    </w:rPr>
                    <w:t>И, У</w:t>
                  </w:r>
                </w:p>
              </w:tc>
            </w:tr>
            <w:tr w:rsidR="00DA6ACB">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средњи</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језик је издигнут </w:t>
                  </w:r>
                  <w:r>
                    <w:rPr>
                      <w:rFonts w:ascii="Times New Roman" w:hAnsi="Times New Roman"/>
                      <w:b/>
                      <w:sz w:val="24"/>
                      <w:szCs w:val="24"/>
                    </w:rPr>
                    <w:t>до средње висине</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jc w:val="center"/>
                    <w:rPr>
                      <w:rFonts w:ascii="Times New Roman" w:eastAsia="Times New Roman" w:hAnsi="Times New Roman"/>
                      <w:sz w:val="28"/>
                      <w:szCs w:val="28"/>
                    </w:rPr>
                  </w:pPr>
                  <w:r>
                    <w:rPr>
                      <w:rFonts w:ascii="Times New Roman" w:hAnsi="Times New Roman"/>
                      <w:sz w:val="28"/>
                      <w:szCs w:val="28"/>
                    </w:rPr>
                    <w:t>Е, О</w:t>
                  </w:r>
                </w:p>
              </w:tc>
            </w:tr>
            <w:tr w:rsidR="00DA6ACB">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ниски</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језик је спуштен </w:t>
                  </w:r>
                  <w:r>
                    <w:rPr>
                      <w:rFonts w:ascii="Times New Roman" w:hAnsi="Times New Roman"/>
                      <w:b/>
                      <w:sz w:val="24"/>
                      <w:szCs w:val="24"/>
                    </w:rPr>
                    <w:t>на дно усне дупље</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jc w:val="center"/>
                    <w:rPr>
                      <w:rFonts w:ascii="Times New Roman" w:eastAsia="Times New Roman" w:hAnsi="Times New Roman"/>
                      <w:sz w:val="28"/>
                      <w:szCs w:val="28"/>
                    </w:rPr>
                  </w:pPr>
                  <w:r>
                    <w:rPr>
                      <w:rFonts w:ascii="Times New Roman" w:hAnsi="Times New Roman"/>
                      <w:sz w:val="28"/>
                      <w:szCs w:val="28"/>
                    </w:rPr>
                    <w:t>А</w:t>
                  </w:r>
                </w:p>
              </w:tc>
            </w:tr>
          </w:tbl>
          <w:p w:rsidR="00DA6ACB" w:rsidRDefault="00DA6ACB">
            <w:pPr>
              <w:rPr>
                <w:rFonts w:ascii="Times New Roman" w:eastAsia="Times New Roman" w:hAnsi="Times New Roman"/>
                <w:sz w:val="24"/>
                <w:szCs w:val="24"/>
              </w:rPr>
            </w:pPr>
          </w:p>
          <w:p w:rsidR="00DA6ACB" w:rsidRDefault="00DA6ACB">
            <w:pPr>
              <w:pStyle w:val="ListParagraph"/>
              <w:spacing w:after="0" w:line="240" w:lineRule="auto"/>
              <w:ind w:left="0"/>
              <w:rPr>
                <w:rFonts w:ascii="Times New Roman" w:hAnsi="Times New Roman"/>
                <w:sz w:val="24"/>
                <w:szCs w:val="24"/>
              </w:rPr>
            </w:pPr>
            <w:r>
              <w:rPr>
                <w:rFonts w:ascii="Times New Roman" w:hAnsi="Times New Roman"/>
                <w:sz w:val="24"/>
                <w:szCs w:val="24"/>
              </w:rPr>
              <w:t>У зависности од тога да ли усне учествују у изговору или не, вокали могу бити: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DA6ACB">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лабијализовани</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b/>
                      <w:sz w:val="24"/>
                      <w:szCs w:val="24"/>
                    </w:rPr>
                    <w:t>усне</w:t>
                  </w:r>
                  <w:r>
                    <w:rPr>
                      <w:rFonts w:ascii="Times New Roman" w:hAnsi="Times New Roman"/>
                      <w:sz w:val="24"/>
                      <w:szCs w:val="24"/>
                    </w:rPr>
                    <w:t xml:space="preserve"> се истурају напред и </w:t>
                  </w:r>
                  <w:r>
                    <w:rPr>
                      <w:rFonts w:ascii="Times New Roman" w:hAnsi="Times New Roman"/>
                      <w:b/>
                      <w:sz w:val="24"/>
                      <w:szCs w:val="24"/>
                    </w:rPr>
                    <w:t>заобљују</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jc w:val="center"/>
                    <w:rPr>
                      <w:rFonts w:ascii="Times New Roman" w:eastAsia="Times New Roman" w:hAnsi="Times New Roman"/>
                      <w:sz w:val="28"/>
                      <w:szCs w:val="28"/>
                    </w:rPr>
                  </w:pPr>
                  <w:r>
                    <w:rPr>
                      <w:rFonts w:ascii="Times New Roman" w:hAnsi="Times New Roman"/>
                      <w:sz w:val="28"/>
                      <w:szCs w:val="28"/>
                    </w:rPr>
                    <w:t>О, У</w:t>
                  </w:r>
                </w:p>
              </w:tc>
            </w:tr>
            <w:tr w:rsidR="00DA6ACB">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нелабијализовани</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b/>
                      <w:sz w:val="24"/>
                      <w:szCs w:val="24"/>
                    </w:rPr>
                    <w:t>усне</w:t>
                  </w:r>
                  <w:r>
                    <w:rPr>
                      <w:rFonts w:ascii="Times New Roman" w:hAnsi="Times New Roman"/>
                      <w:sz w:val="24"/>
                      <w:szCs w:val="24"/>
                    </w:rPr>
                    <w:t xml:space="preserve"> су у </w:t>
                  </w:r>
                  <w:r>
                    <w:rPr>
                      <w:rFonts w:ascii="Times New Roman" w:hAnsi="Times New Roman"/>
                      <w:b/>
                      <w:sz w:val="24"/>
                      <w:szCs w:val="24"/>
                    </w:rPr>
                    <w:t>неутрланом положају</w:t>
                  </w:r>
                  <w:r>
                    <w:rPr>
                      <w:rFonts w:ascii="Times New Roman" w:hAnsi="Times New Roman"/>
                      <w:sz w:val="24"/>
                      <w:szCs w:val="24"/>
                    </w:rPr>
                    <w:t xml:space="preserve"> или благо развучене</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jc w:val="center"/>
                    <w:rPr>
                      <w:rFonts w:ascii="Times New Roman" w:eastAsia="Times New Roman" w:hAnsi="Times New Roman"/>
                      <w:sz w:val="28"/>
                      <w:szCs w:val="28"/>
                    </w:rPr>
                  </w:pPr>
                  <w:r>
                    <w:rPr>
                      <w:rFonts w:ascii="Times New Roman" w:hAnsi="Times New Roman"/>
                      <w:sz w:val="28"/>
                      <w:szCs w:val="28"/>
                    </w:rPr>
                    <w:t>И, Е, А</w:t>
                  </w:r>
                </w:p>
              </w:tc>
            </w:tr>
          </w:tbl>
          <w:p w:rsidR="00DA6ACB" w:rsidRDefault="00DA6ACB">
            <w:pPr>
              <w:spacing w:after="0" w:line="240" w:lineRule="auto"/>
              <w:rPr>
                <w:rFonts w:ascii="Times New Roman" w:eastAsia="Times New Roman" w:hAnsi="Times New Roman"/>
                <w:sz w:val="24"/>
                <w:szCs w:val="24"/>
              </w:rPr>
            </w:pPr>
          </w:p>
          <w:p w:rsidR="00DA6ACB" w:rsidRDefault="00DA6ACB">
            <w:pPr>
              <w:spacing w:after="0" w:line="240" w:lineRule="auto"/>
              <w:rPr>
                <w:rFonts w:ascii="Times New Roman" w:hAnsi="Times New Roman"/>
                <w:sz w:val="24"/>
                <w:szCs w:val="24"/>
              </w:rPr>
            </w:pPr>
            <w:r>
              <w:rPr>
                <w:rFonts w:ascii="Times New Roman" w:hAnsi="Times New Roman"/>
                <w:sz w:val="24"/>
                <w:szCs w:val="24"/>
              </w:rPr>
              <w:t xml:space="preserve">При изговору консонаната ваздушна струја пролази кроз усну дупљу у којој наилази на </w:t>
            </w:r>
            <w:r>
              <w:rPr>
                <w:rFonts w:ascii="Times New Roman" w:hAnsi="Times New Roman"/>
                <w:sz w:val="24"/>
                <w:szCs w:val="24"/>
              </w:rPr>
              <w:lastRenderedPageBreak/>
              <w:t xml:space="preserve">препреку коју савлађује. </w:t>
            </w:r>
          </w:p>
          <w:p w:rsidR="00DA6ACB" w:rsidRDefault="00DA6ACB" w:rsidP="00E33D2D">
            <w:pPr>
              <w:numPr>
                <w:ilvl w:val="0"/>
                <w:numId w:val="2"/>
              </w:numPr>
              <w:spacing w:after="0" w:line="240" w:lineRule="auto"/>
              <w:rPr>
                <w:rFonts w:ascii="Times New Roman" w:hAnsi="Times New Roman"/>
                <w:sz w:val="24"/>
                <w:szCs w:val="24"/>
              </w:rPr>
            </w:pPr>
          </w:p>
          <w:p w:rsidR="00DA6ACB" w:rsidRDefault="00DA6ACB">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Подељени на овај начин </w:t>
            </w:r>
            <w:r w:rsidRPr="005D7D80">
              <w:rPr>
                <w:rFonts w:ascii="Times New Roman" w:hAnsi="Times New Roman"/>
                <w:b/>
                <w:sz w:val="28"/>
                <w:szCs w:val="28"/>
              </w:rPr>
              <w:t>(по месту изговора</w:t>
            </w:r>
            <w:r>
              <w:rPr>
                <w:rFonts w:ascii="Times New Roman" w:hAnsi="Times New Roman"/>
                <w:sz w:val="24"/>
                <w:szCs w:val="24"/>
              </w:rPr>
              <w:t xml:space="preserve">), сугласници су добили име по местима у говорном апарату, на којима долази до спајања или приближавања говорних органа. Према </w:t>
            </w:r>
            <w:r>
              <w:rPr>
                <w:rFonts w:ascii="Times New Roman" w:hAnsi="Times New Roman"/>
                <w:b/>
                <w:sz w:val="24"/>
                <w:szCs w:val="24"/>
              </w:rPr>
              <w:t>месту изговора</w:t>
            </w:r>
            <w:r>
              <w:rPr>
                <w:rFonts w:ascii="Times New Roman" w:hAnsi="Times New Roman"/>
                <w:sz w:val="24"/>
                <w:szCs w:val="24"/>
              </w:rPr>
              <w:t xml:space="preserve"> (на којем долази до приближавања или спајања говорних органа) консонанти могу бити: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276"/>
              <w:gridCol w:w="3192"/>
            </w:tblGrid>
            <w:tr w:rsidR="00DA6ACB">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уснени</w:t>
                  </w: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(лабијални)</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двоуснени (билабијални): </w:t>
                  </w:r>
                  <w:r>
                    <w:rPr>
                      <w:rFonts w:ascii="Times New Roman" w:hAnsi="Times New Roman"/>
                      <w:b/>
                      <w:sz w:val="24"/>
                      <w:szCs w:val="24"/>
                    </w:rPr>
                    <w:t>усне</w:t>
                  </w:r>
                  <w:r>
                    <w:rPr>
                      <w:rFonts w:ascii="Times New Roman" w:hAnsi="Times New Roman"/>
                      <w:sz w:val="24"/>
                      <w:szCs w:val="24"/>
                    </w:rPr>
                    <w:t xml:space="preserve"> се додирују образујући преграду   </w:t>
                  </w:r>
                </w:p>
                <w:p w:rsidR="00DA6ACB" w:rsidRDefault="00DA6ACB">
                  <w:pPr>
                    <w:spacing w:after="0" w:line="240" w:lineRule="auto"/>
                    <w:rPr>
                      <w:rFonts w:ascii="Times New Roman" w:hAnsi="Times New Roman"/>
                      <w:sz w:val="24"/>
                      <w:szCs w:val="24"/>
                    </w:rPr>
                  </w:pPr>
                  <w:r>
                    <w:rPr>
                      <w:rFonts w:ascii="Times New Roman" w:hAnsi="Times New Roman"/>
                      <w:sz w:val="24"/>
                      <w:szCs w:val="24"/>
                    </w:rPr>
                    <w:t xml:space="preserve">.................................................                         </w:t>
                  </w:r>
                </w:p>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уснено-зубни (лабијално-дентални): доња </w:t>
                  </w:r>
                  <w:r>
                    <w:rPr>
                      <w:rFonts w:ascii="Times New Roman" w:hAnsi="Times New Roman"/>
                      <w:b/>
                      <w:sz w:val="24"/>
                      <w:szCs w:val="24"/>
                    </w:rPr>
                    <w:t>усна</w:t>
                  </w:r>
                  <w:r>
                    <w:rPr>
                      <w:rFonts w:ascii="Times New Roman" w:hAnsi="Times New Roman"/>
                      <w:sz w:val="24"/>
                      <w:szCs w:val="24"/>
                    </w:rPr>
                    <w:t xml:space="preserve"> са горњим </w:t>
                  </w:r>
                  <w:r>
                    <w:rPr>
                      <w:rFonts w:ascii="Times New Roman" w:hAnsi="Times New Roman"/>
                      <w:b/>
                      <w:sz w:val="24"/>
                      <w:szCs w:val="24"/>
                    </w:rPr>
                    <w:t>секутићима</w:t>
                  </w:r>
                  <w:r>
                    <w:rPr>
                      <w:rFonts w:ascii="Times New Roman" w:hAnsi="Times New Roman"/>
                      <w:sz w:val="24"/>
                      <w:szCs w:val="24"/>
                    </w:rPr>
                    <w:t xml:space="preserve"> образује теснац</w:t>
                  </w:r>
                </w:p>
              </w:tc>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rPr>
                      <w:rFonts w:ascii="Times New Roman" w:eastAsia="Times New Roman" w:hAnsi="Times New Roman"/>
                      <w:sz w:val="24"/>
                      <w:szCs w:val="24"/>
                      <w:u w:val="single"/>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Б, П</w:t>
                  </w: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rPr>
                      <w:rFonts w:ascii="Times New Roman" w:hAnsi="Times New Roman"/>
                      <w:sz w:val="24"/>
                      <w:szCs w:val="24"/>
                    </w:rPr>
                  </w:pPr>
                  <w:r>
                    <w:rPr>
                      <w:rFonts w:ascii="Times New Roman" w:hAnsi="Times New Roman"/>
                      <w:sz w:val="24"/>
                      <w:szCs w:val="24"/>
                    </w:rPr>
                    <w:t>.................................................</w:t>
                  </w:r>
                </w:p>
                <w:p w:rsidR="00DA6ACB" w:rsidRDefault="00DA6ACB">
                  <w:pPr>
                    <w:spacing w:after="0" w:line="240" w:lineRule="auto"/>
                    <w:rPr>
                      <w:rFonts w:ascii="Times New Roman" w:hAnsi="Times New Roman"/>
                      <w:sz w:val="24"/>
                      <w:szCs w:val="24"/>
                    </w:rPr>
                  </w:pP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Ф</w:t>
                  </w:r>
                </w:p>
              </w:tc>
            </w:tr>
            <w:tr w:rsidR="00DA6ACB">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зубни</w:t>
                  </w: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(дентални)</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b/>
                      <w:sz w:val="24"/>
                      <w:szCs w:val="24"/>
                    </w:rPr>
                    <w:t>врх језика</w:t>
                  </w:r>
                  <w:r>
                    <w:rPr>
                      <w:rFonts w:ascii="Times New Roman" w:hAnsi="Times New Roman"/>
                      <w:sz w:val="24"/>
                      <w:szCs w:val="24"/>
                    </w:rPr>
                    <w:t xml:space="preserve"> додирује </w:t>
                  </w:r>
                  <w:r>
                    <w:rPr>
                      <w:rFonts w:ascii="Times New Roman" w:hAnsi="Times New Roman"/>
                      <w:b/>
                      <w:sz w:val="24"/>
                      <w:szCs w:val="24"/>
                    </w:rPr>
                    <w:t>горње секутиће</w:t>
                  </w:r>
                  <w:r>
                    <w:rPr>
                      <w:rFonts w:ascii="Times New Roman" w:hAnsi="Times New Roman"/>
                      <w:sz w:val="24"/>
                      <w:szCs w:val="24"/>
                    </w:rPr>
                    <w:t xml:space="preserve"> образујући преграду</w:t>
                  </w:r>
                </w:p>
                <w:p w:rsidR="00DA6ACB" w:rsidRDefault="00DA6ACB">
                  <w:pPr>
                    <w:spacing w:after="0" w:line="240" w:lineRule="auto"/>
                    <w:rPr>
                      <w:rFonts w:ascii="Times New Roman" w:hAnsi="Times New Roman"/>
                      <w:sz w:val="24"/>
                      <w:szCs w:val="24"/>
                    </w:rPr>
                  </w:pPr>
                  <w:r>
                    <w:rPr>
                      <w:rFonts w:ascii="Times New Roman" w:hAnsi="Times New Roman"/>
                      <w:sz w:val="24"/>
                      <w:szCs w:val="24"/>
                    </w:rPr>
                    <w:t>.................................................</w:t>
                  </w:r>
                </w:p>
                <w:p w:rsidR="00DA6ACB" w:rsidRDefault="00DA6ACB">
                  <w:pPr>
                    <w:spacing w:after="0" w:line="240" w:lineRule="auto"/>
                    <w:rPr>
                      <w:rFonts w:ascii="Times New Roman" w:hAnsi="Times New Roman"/>
                      <w:sz w:val="24"/>
                      <w:szCs w:val="24"/>
                    </w:rPr>
                  </w:pPr>
                  <w:r>
                    <w:rPr>
                      <w:rFonts w:ascii="Times New Roman" w:hAnsi="Times New Roman"/>
                      <w:sz w:val="24"/>
                      <w:szCs w:val="24"/>
                    </w:rPr>
                    <w:t xml:space="preserve">врх језика додирује доње секутиће, а </w:t>
                  </w:r>
                  <w:r>
                    <w:rPr>
                      <w:rFonts w:ascii="Times New Roman" w:hAnsi="Times New Roman"/>
                      <w:b/>
                      <w:sz w:val="24"/>
                      <w:szCs w:val="24"/>
                    </w:rPr>
                    <w:t>предњи део језика</w:t>
                  </w:r>
                  <w:r>
                    <w:rPr>
                      <w:rFonts w:ascii="Times New Roman" w:hAnsi="Times New Roman"/>
                      <w:sz w:val="24"/>
                      <w:szCs w:val="24"/>
                    </w:rPr>
                    <w:t xml:space="preserve"> приближава се </w:t>
                  </w:r>
                  <w:r>
                    <w:rPr>
                      <w:rFonts w:ascii="Times New Roman" w:hAnsi="Times New Roman"/>
                      <w:b/>
                      <w:sz w:val="24"/>
                      <w:szCs w:val="24"/>
                    </w:rPr>
                    <w:t>горњим секутићима</w:t>
                  </w:r>
                  <w:r>
                    <w:rPr>
                      <w:rFonts w:ascii="Times New Roman" w:hAnsi="Times New Roman"/>
                      <w:sz w:val="24"/>
                      <w:szCs w:val="24"/>
                    </w:rPr>
                    <w:t xml:space="preserve"> образујући са њима теснац</w:t>
                  </w:r>
                </w:p>
                <w:p w:rsidR="00DA6ACB" w:rsidRDefault="00DA6ACB">
                  <w:pPr>
                    <w:spacing w:after="0" w:line="240" w:lineRule="auto"/>
                    <w:rPr>
                      <w:rFonts w:ascii="Times New Roman" w:hAnsi="Times New Roman"/>
                      <w:sz w:val="24"/>
                      <w:szCs w:val="24"/>
                    </w:rPr>
                  </w:pPr>
                  <w:r>
                    <w:rPr>
                      <w:rFonts w:ascii="Times New Roman" w:hAnsi="Times New Roman"/>
                      <w:sz w:val="24"/>
                      <w:szCs w:val="24"/>
                    </w:rPr>
                    <w:t>...............................................</w:t>
                  </w:r>
                </w:p>
                <w:p w:rsidR="00DA6ACB" w:rsidRDefault="00DA6ACB">
                  <w:pPr>
                    <w:spacing w:after="0" w:line="240" w:lineRule="auto"/>
                    <w:rPr>
                      <w:rFonts w:ascii="Times New Roman" w:eastAsia="Times New Roman" w:hAnsi="Times New Roman"/>
                      <w:sz w:val="24"/>
                      <w:szCs w:val="24"/>
                    </w:rPr>
                  </w:pPr>
                  <w:r>
                    <w:rPr>
                      <w:rFonts w:ascii="Times New Roman" w:hAnsi="Times New Roman"/>
                      <w:b/>
                      <w:sz w:val="24"/>
                      <w:szCs w:val="24"/>
                    </w:rPr>
                    <w:t>врх језика</w:t>
                  </w:r>
                  <w:r>
                    <w:rPr>
                      <w:rFonts w:ascii="Times New Roman" w:hAnsi="Times New Roman"/>
                      <w:sz w:val="24"/>
                      <w:szCs w:val="24"/>
                    </w:rPr>
                    <w:t xml:space="preserve"> додирује </w:t>
                  </w:r>
                  <w:r>
                    <w:rPr>
                      <w:rFonts w:ascii="Times New Roman" w:hAnsi="Times New Roman"/>
                      <w:b/>
                      <w:sz w:val="24"/>
                      <w:szCs w:val="24"/>
                    </w:rPr>
                    <w:t>секутиће</w:t>
                  </w:r>
                  <w:r>
                    <w:rPr>
                      <w:rFonts w:ascii="Times New Roman" w:hAnsi="Times New Roman"/>
                      <w:sz w:val="24"/>
                      <w:szCs w:val="24"/>
                    </w:rPr>
                    <w:t xml:space="preserve"> образујући са њима </w:t>
                  </w:r>
                  <w:r>
                    <w:rPr>
                      <w:rFonts w:ascii="Times New Roman" w:hAnsi="Times New Roman"/>
                      <w:b/>
                      <w:sz w:val="24"/>
                      <w:szCs w:val="24"/>
                    </w:rPr>
                    <w:t>преграду</w:t>
                  </w:r>
                  <w:r>
                    <w:rPr>
                      <w:rFonts w:ascii="Times New Roman" w:hAnsi="Times New Roman"/>
                      <w:sz w:val="24"/>
                      <w:szCs w:val="24"/>
                    </w:rPr>
                    <w:t xml:space="preserve">, а затим се преграда </w:t>
                  </w:r>
                  <w:r>
                    <w:rPr>
                      <w:rFonts w:ascii="Times New Roman" w:hAnsi="Times New Roman"/>
                      <w:b/>
                      <w:sz w:val="24"/>
                      <w:szCs w:val="24"/>
                    </w:rPr>
                    <w:t>претвара у теснац</w:t>
                  </w:r>
                </w:p>
              </w:tc>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Д, Т</w:t>
                  </w:r>
                </w:p>
                <w:p w:rsidR="00DA6ACB" w:rsidRDefault="00DA6ACB">
                  <w:pPr>
                    <w:spacing w:after="0" w:line="240" w:lineRule="auto"/>
                    <w:rPr>
                      <w:rFonts w:ascii="Times New Roman" w:hAnsi="Times New Roman"/>
                      <w:sz w:val="24"/>
                      <w:szCs w:val="24"/>
                    </w:rPr>
                  </w:pPr>
                </w:p>
                <w:p w:rsidR="00DA6ACB" w:rsidRDefault="00DA6ACB">
                  <w:pPr>
                    <w:spacing w:after="0" w:line="240" w:lineRule="auto"/>
                    <w:rPr>
                      <w:rFonts w:ascii="Times New Roman" w:hAnsi="Times New Roman"/>
                      <w:sz w:val="24"/>
                      <w:szCs w:val="24"/>
                    </w:rPr>
                  </w:pPr>
                </w:p>
                <w:p w:rsidR="00DA6ACB" w:rsidRDefault="00DA6ACB">
                  <w:pPr>
                    <w:spacing w:after="0" w:line="240" w:lineRule="auto"/>
                    <w:rPr>
                      <w:rFonts w:ascii="Times New Roman" w:hAnsi="Times New Roman"/>
                      <w:sz w:val="24"/>
                      <w:szCs w:val="24"/>
                    </w:rPr>
                  </w:pPr>
                  <w:r>
                    <w:rPr>
                      <w:rFonts w:ascii="Times New Roman" w:hAnsi="Times New Roman"/>
                      <w:sz w:val="24"/>
                      <w:szCs w:val="24"/>
                    </w:rPr>
                    <w:t>.................................................</w:t>
                  </w:r>
                </w:p>
                <w:p w:rsidR="00DA6ACB" w:rsidRDefault="00DA6ACB">
                  <w:pPr>
                    <w:spacing w:after="0" w:line="240" w:lineRule="auto"/>
                    <w:rPr>
                      <w:rFonts w:ascii="Times New Roman" w:hAnsi="Times New Roman"/>
                      <w:sz w:val="24"/>
                      <w:szCs w:val="24"/>
                    </w:rPr>
                  </w:pPr>
                </w:p>
                <w:p w:rsidR="00DA6ACB" w:rsidRDefault="00DA6ACB">
                  <w:pPr>
                    <w:spacing w:after="0" w:line="240" w:lineRule="auto"/>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З, С</w:t>
                  </w:r>
                </w:p>
                <w:p w:rsidR="00DA6ACB" w:rsidRDefault="00DA6ACB">
                  <w:pPr>
                    <w:spacing w:after="0" w:line="240" w:lineRule="auto"/>
                    <w:rPr>
                      <w:rFonts w:ascii="Times New Roman" w:hAnsi="Times New Roman"/>
                      <w:sz w:val="24"/>
                      <w:szCs w:val="24"/>
                    </w:rPr>
                  </w:pPr>
                </w:p>
                <w:p w:rsidR="00DA6ACB" w:rsidRDefault="00DA6ACB">
                  <w:pPr>
                    <w:spacing w:after="0" w:line="240" w:lineRule="auto"/>
                    <w:rPr>
                      <w:rFonts w:ascii="Times New Roman" w:hAnsi="Times New Roman"/>
                      <w:sz w:val="24"/>
                      <w:szCs w:val="24"/>
                    </w:rPr>
                  </w:pPr>
                </w:p>
                <w:p w:rsidR="00DA6ACB" w:rsidRDefault="00DA6ACB">
                  <w:pPr>
                    <w:spacing w:after="0" w:line="240" w:lineRule="auto"/>
                    <w:rPr>
                      <w:rFonts w:ascii="Times New Roman" w:hAnsi="Times New Roman"/>
                      <w:sz w:val="24"/>
                      <w:szCs w:val="24"/>
                    </w:rPr>
                  </w:pPr>
                  <w:r>
                    <w:rPr>
                      <w:rFonts w:ascii="Times New Roman" w:hAnsi="Times New Roman"/>
                      <w:sz w:val="24"/>
                      <w:szCs w:val="24"/>
                    </w:rPr>
                    <w:t>................................................</w:t>
                  </w:r>
                </w:p>
                <w:p w:rsidR="00DA6ACB" w:rsidRDefault="00DA6ACB">
                  <w:pPr>
                    <w:spacing w:after="0" w:line="240" w:lineRule="auto"/>
                    <w:rPr>
                      <w:rFonts w:ascii="Times New Roman" w:hAnsi="Times New Roman"/>
                      <w:sz w:val="24"/>
                      <w:szCs w:val="24"/>
                    </w:rPr>
                  </w:pP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Ц</w:t>
                  </w:r>
                </w:p>
              </w:tc>
            </w:tr>
            <w:tr w:rsidR="00DA6ACB">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 xml:space="preserve">предњонепчани </w:t>
                  </w: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(палатални)</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b/>
                      <w:sz w:val="24"/>
                      <w:szCs w:val="24"/>
                    </w:rPr>
                    <w:t>језик</w:t>
                  </w:r>
                  <w:r>
                    <w:rPr>
                      <w:rFonts w:ascii="Times New Roman" w:hAnsi="Times New Roman"/>
                      <w:sz w:val="24"/>
                      <w:szCs w:val="24"/>
                    </w:rPr>
                    <w:t xml:space="preserve"> се врхом опире о доње секутиће, док средњим делом образује преграду, а затим и теснац на </w:t>
                  </w:r>
                  <w:r>
                    <w:rPr>
                      <w:rFonts w:ascii="Times New Roman" w:hAnsi="Times New Roman"/>
                      <w:b/>
                      <w:sz w:val="24"/>
                      <w:szCs w:val="24"/>
                    </w:rPr>
                    <w:t>предњем непцу</w:t>
                  </w:r>
                </w:p>
                <w:p w:rsidR="00DA6ACB" w:rsidRDefault="00DA6ACB">
                  <w:pPr>
                    <w:spacing w:after="0" w:line="240" w:lineRule="auto"/>
                    <w:rPr>
                      <w:rFonts w:ascii="Times New Roman" w:hAnsi="Times New Roman"/>
                      <w:sz w:val="24"/>
                      <w:szCs w:val="24"/>
                    </w:rPr>
                  </w:pPr>
                  <w:r>
                    <w:rPr>
                      <w:rFonts w:ascii="Times New Roman" w:hAnsi="Times New Roman"/>
                      <w:sz w:val="24"/>
                      <w:szCs w:val="24"/>
                    </w:rPr>
                    <w:t>..................................................</w:t>
                  </w:r>
                </w:p>
                <w:p w:rsidR="00DA6ACB" w:rsidRDefault="00DA6ACB">
                  <w:pPr>
                    <w:spacing w:after="0" w:line="240" w:lineRule="auto"/>
                    <w:rPr>
                      <w:rFonts w:ascii="Times New Roman" w:hAnsi="Times New Roman"/>
                      <w:sz w:val="24"/>
                      <w:szCs w:val="24"/>
                    </w:rPr>
                  </w:pPr>
                  <w:r>
                    <w:rPr>
                      <w:rFonts w:ascii="Times New Roman" w:hAnsi="Times New Roman"/>
                      <w:b/>
                      <w:sz w:val="24"/>
                      <w:szCs w:val="24"/>
                    </w:rPr>
                    <w:t>језик</w:t>
                  </w:r>
                  <w:r>
                    <w:rPr>
                      <w:rFonts w:ascii="Times New Roman" w:hAnsi="Times New Roman"/>
                      <w:sz w:val="24"/>
                      <w:szCs w:val="24"/>
                    </w:rPr>
                    <w:t xml:space="preserve"> се врхом уздиже </w:t>
                  </w:r>
                  <w:r>
                    <w:rPr>
                      <w:rFonts w:ascii="Times New Roman" w:hAnsi="Times New Roman"/>
                      <w:b/>
                      <w:sz w:val="24"/>
                      <w:szCs w:val="24"/>
                    </w:rPr>
                    <w:t>према предњем непцу</w:t>
                  </w:r>
                  <w:r>
                    <w:rPr>
                      <w:rFonts w:ascii="Times New Roman" w:hAnsi="Times New Roman"/>
                      <w:sz w:val="24"/>
                      <w:szCs w:val="24"/>
                    </w:rPr>
                    <w:t xml:space="preserve"> образујући преграду, а затим и теснац</w:t>
                  </w:r>
                </w:p>
                <w:p w:rsidR="00DA6ACB" w:rsidRDefault="00DA6ACB">
                  <w:pPr>
                    <w:spacing w:after="0" w:line="240" w:lineRule="auto"/>
                    <w:rPr>
                      <w:rFonts w:ascii="Times New Roman" w:hAnsi="Times New Roman"/>
                      <w:sz w:val="24"/>
                      <w:szCs w:val="24"/>
                    </w:rPr>
                  </w:pPr>
                  <w:r>
                    <w:rPr>
                      <w:rFonts w:ascii="Times New Roman" w:hAnsi="Times New Roman"/>
                      <w:sz w:val="24"/>
                      <w:szCs w:val="24"/>
                    </w:rPr>
                    <w:t>...................................................</w:t>
                  </w:r>
                </w:p>
                <w:p w:rsidR="00DA6ACB" w:rsidRDefault="00DA6ACB">
                  <w:pPr>
                    <w:spacing w:after="0" w:line="240" w:lineRule="auto"/>
                    <w:rPr>
                      <w:rFonts w:ascii="Times New Roman" w:eastAsia="Times New Roman" w:hAnsi="Times New Roman"/>
                      <w:sz w:val="24"/>
                      <w:szCs w:val="24"/>
                    </w:rPr>
                  </w:pPr>
                  <w:r>
                    <w:rPr>
                      <w:rFonts w:ascii="Times New Roman" w:hAnsi="Times New Roman"/>
                      <w:b/>
                      <w:sz w:val="24"/>
                      <w:szCs w:val="24"/>
                    </w:rPr>
                    <w:t>језик</w:t>
                  </w:r>
                  <w:r>
                    <w:rPr>
                      <w:rFonts w:ascii="Times New Roman" w:hAnsi="Times New Roman"/>
                      <w:sz w:val="24"/>
                      <w:szCs w:val="24"/>
                    </w:rPr>
                    <w:t xml:space="preserve"> се врхом уздиже </w:t>
                  </w:r>
                  <w:r>
                    <w:rPr>
                      <w:rFonts w:ascii="Times New Roman" w:hAnsi="Times New Roman"/>
                      <w:b/>
                      <w:sz w:val="24"/>
                      <w:szCs w:val="24"/>
                    </w:rPr>
                    <w:t>према предњем непцу</w:t>
                  </w:r>
                  <w:r>
                    <w:rPr>
                      <w:rFonts w:ascii="Times New Roman" w:hAnsi="Times New Roman"/>
                      <w:sz w:val="24"/>
                      <w:szCs w:val="24"/>
                    </w:rPr>
                    <w:t xml:space="preserve"> образујући теснац</w:t>
                  </w:r>
                </w:p>
              </w:tc>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Ђ,Ћ</w:t>
                  </w: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w:t>
                  </w: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Џ, Ч</w:t>
                  </w: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w:t>
                  </w: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Ж, Ш</w:t>
                  </w:r>
                </w:p>
              </w:tc>
            </w:tr>
            <w:tr w:rsidR="00DA6ACB">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 xml:space="preserve">задњонепчани </w:t>
                  </w: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(веларни)</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b/>
                      <w:sz w:val="24"/>
                      <w:szCs w:val="24"/>
                    </w:rPr>
                    <w:t>језик</w:t>
                  </w:r>
                  <w:r>
                    <w:rPr>
                      <w:rFonts w:ascii="Times New Roman" w:hAnsi="Times New Roman"/>
                      <w:sz w:val="24"/>
                      <w:szCs w:val="24"/>
                    </w:rPr>
                    <w:t xml:space="preserve"> задњим делом додирује </w:t>
                  </w:r>
                  <w:r>
                    <w:rPr>
                      <w:rFonts w:ascii="Times New Roman" w:hAnsi="Times New Roman"/>
                      <w:b/>
                      <w:sz w:val="24"/>
                      <w:szCs w:val="24"/>
                    </w:rPr>
                    <w:t>задње непце</w:t>
                  </w:r>
                  <w:r>
                    <w:rPr>
                      <w:rFonts w:ascii="Times New Roman" w:hAnsi="Times New Roman"/>
                      <w:sz w:val="24"/>
                      <w:szCs w:val="24"/>
                    </w:rPr>
                    <w:t xml:space="preserve"> образујући са њим преграду</w:t>
                  </w:r>
                </w:p>
                <w:p w:rsidR="00DA6ACB" w:rsidRDefault="00DA6ACB">
                  <w:pPr>
                    <w:spacing w:after="0" w:line="240" w:lineRule="auto"/>
                    <w:rPr>
                      <w:rFonts w:ascii="Times New Roman" w:hAnsi="Times New Roman"/>
                      <w:sz w:val="24"/>
                      <w:szCs w:val="24"/>
                    </w:rPr>
                  </w:pPr>
                  <w:r>
                    <w:rPr>
                      <w:rFonts w:ascii="Times New Roman" w:hAnsi="Times New Roman"/>
                      <w:sz w:val="24"/>
                      <w:szCs w:val="24"/>
                    </w:rPr>
                    <w:t>...................................................</w:t>
                  </w:r>
                </w:p>
                <w:p w:rsidR="00DA6ACB" w:rsidRDefault="00DA6ACB">
                  <w:pPr>
                    <w:spacing w:after="0" w:line="240" w:lineRule="auto"/>
                    <w:rPr>
                      <w:rFonts w:ascii="Times New Roman" w:eastAsia="Times New Roman" w:hAnsi="Times New Roman"/>
                      <w:sz w:val="24"/>
                      <w:szCs w:val="24"/>
                    </w:rPr>
                  </w:pPr>
                  <w:r>
                    <w:rPr>
                      <w:rFonts w:ascii="Times New Roman" w:hAnsi="Times New Roman"/>
                      <w:b/>
                      <w:sz w:val="24"/>
                      <w:szCs w:val="24"/>
                    </w:rPr>
                    <w:t>језик</w:t>
                  </w:r>
                  <w:r>
                    <w:rPr>
                      <w:rFonts w:ascii="Times New Roman" w:hAnsi="Times New Roman"/>
                      <w:sz w:val="24"/>
                      <w:szCs w:val="24"/>
                    </w:rPr>
                    <w:t xml:space="preserve"> са задњим делом уздиже и прави теснац </w:t>
                  </w:r>
                  <w:r>
                    <w:rPr>
                      <w:rFonts w:ascii="Times New Roman" w:hAnsi="Times New Roman"/>
                      <w:b/>
                      <w:sz w:val="24"/>
                      <w:szCs w:val="24"/>
                    </w:rPr>
                    <w:t xml:space="preserve">према </w:t>
                  </w:r>
                  <w:r>
                    <w:rPr>
                      <w:rFonts w:ascii="Times New Roman" w:hAnsi="Times New Roman"/>
                      <w:b/>
                      <w:sz w:val="24"/>
                      <w:szCs w:val="24"/>
                    </w:rPr>
                    <w:lastRenderedPageBreak/>
                    <w:t>задњем непцу</w:t>
                  </w:r>
                </w:p>
              </w:tc>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rPr>
                      <w:rFonts w:ascii="Times New Roman" w:eastAsia="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Г, К</w:t>
                  </w:r>
                </w:p>
                <w:p w:rsidR="00DA6ACB" w:rsidRDefault="00DA6ACB">
                  <w:pPr>
                    <w:spacing w:after="0" w:line="240" w:lineRule="auto"/>
                    <w:rPr>
                      <w:rFonts w:ascii="Times New Roman" w:hAnsi="Times New Roman"/>
                      <w:sz w:val="24"/>
                      <w:szCs w:val="24"/>
                    </w:rPr>
                  </w:pPr>
                </w:p>
                <w:p w:rsidR="00DA6ACB" w:rsidRDefault="00DA6ACB">
                  <w:pPr>
                    <w:spacing w:after="0" w:line="240" w:lineRule="auto"/>
                    <w:rPr>
                      <w:rFonts w:ascii="Times New Roman" w:hAnsi="Times New Roman"/>
                      <w:sz w:val="24"/>
                      <w:szCs w:val="24"/>
                    </w:rPr>
                  </w:pPr>
                  <w:r>
                    <w:rPr>
                      <w:rFonts w:ascii="Times New Roman" w:hAnsi="Times New Roman"/>
                      <w:sz w:val="24"/>
                      <w:szCs w:val="24"/>
                    </w:rPr>
                    <w:t>................................................</w:t>
                  </w:r>
                </w:p>
                <w:p w:rsidR="00DA6ACB" w:rsidRDefault="00DA6ACB">
                  <w:pPr>
                    <w:spacing w:after="0" w:line="240" w:lineRule="auto"/>
                    <w:rPr>
                      <w:rFonts w:ascii="Times New Roman" w:hAnsi="Times New Roman"/>
                      <w:sz w:val="24"/>
                      <w:szCs w:val="24"/>
                    </w:rPr>
                  </w:pP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Х</w:t>
                  </w:r>
                </w:p>
              </w:tc>
            </w:tr>
          </w:tbl>
          <w:p w:rsidR="00DA6ACB" w:rsidRDefault="00DA6ACB" w:rsidP="00E33D2D">
            <w:pPr>
              <w:numPr>
                <w:ilvl w:val="0"/>
                <w:numId w:val="2"/>
              </w:numPr>
              <w:spacing w:after="0"/>
              <w:rPr>
                <w:rFonts w:ascii="Times New Roman" w:eastAsia="Times New Roman" w:hAnsi="Times New Roman"/>
                <w:sz w:val="24"/>
                <w:szCs w:val="24"/>
              </w:rPr>
            </w:pPr>
          </w:p>
          <w:p w:rsidR="00DA6ACB" w:rsidRDefault="00DA6ACB">
            <w:pPr>
              <w:spacing w:after="0" w:line="240" w:lineRule="auto"/>
              <w:rPr>
                <w:rFonts w:ascii="Times New Roman" w:hAnsi="Times New Roman"/>
                <w:sz w:val="24"/>
                <w:szCs w:val="24"/>
              </w:rPr>
            </w:pPr>
            <w:r>
              <w:rPr>
                <w:rFonts w:ascii="Times New Roman" w:hAnsi="Times New Roman"/>
                <w:sz w:val="24"/>
                <w:szCs w:val="24"/>
              </w:rPr>
              <w:t>Препрека у усној дупљи, на коју наилази ваздушна струја при настанку гласова може бити потпуна преграда, иза које се нагомилава ваздушна струја, пре него што се нагло уклони, затим може бити теснац, кроз који се ваздушна струја пробија и најзад може бити комбинована  - у првој фази изговора потпуна преграда, а у другој фази изговора теснац.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DA6ACB">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праскави</w:t>
                  </w: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 (експлозивни)</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говорни органи образују </w:t>
                  </w:r>
                  <w:r>
                    <w:rPr>
                      <w:rFonts w:ascii="Times New Roman" w:hAnsi="Times New Roman"/>
                      <w:b/>
                      <w:sz w:val="24"/>
                      <w:szCs w:val="24"/>
                    </w:rPr>
                    <w:t>преграду</w:t>
                  </w:r>
                  <w:r>
                    <w:rPr>
                      <w:rFonts w:ascii="Times New Roman" w:hAnsi="Times New Roman"/>
                      <w:sz w:val="24"/>
                      <w:szCs w:val="24"/>
                    </w:rPr>
                    <w:t xml:space="preserve"> ваздушној струји, ваздушна струја се нагомилава иза ње, а заим се преграда уз прасак, нагло уклања</w:t>
                  </w:r>
                </w:p>
              </w:tc>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Б, П, Д, Т, Г, К</w:t>
                  </w:r>
                </w:p>
              </w:tc>
            </w:tr>
            <w:tr w:rsidR="00DA6ACB">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 xml:space="preserve">струјни </w:t>
                  </w: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(фрикативни)</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говорни органи се приближавају образујући </w:t>
                  </w:r>
                  <w:r>
                    <w:rPr>
                      <w:rFonts w:ascii="Times New Roman" w:hAnsi="Times New Roman"/>
                      <w:b/>
                      <w:sz w:val="24"/>
                      <w:szCs w:val="24"/>
                    </w:rPr>
                    <w:t>теснац</w:t>
                  </w:r>
                  <w:r>
                    <w:rPr>
                      <w:rFonts w:ascii="Times New Roman" w:hAnsi="Times New Roman"/>
                      <w:sz w:val="24"/>
                      <w:szCs w:val="24"/>
                    </w:rPr>
                    <w:t>, кроз који се ваздушна струја пробија</w:t>
                  </w:r>
                </w:p>
              </w:tc>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Ф, Х, З, С, Ж, Ш</w:t>
                  </w:r>
                </w:p>
              </w:tc>
            </w:tr>
            <w:tr w:rsidR="00DA6ACB">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r>
                    <w:rPr>
                      <w:rFonts w:ascii="Times New Roman" w:hAnsi="Times New Roman"/>
                      <w:sz w:val="24"/>
                      <w:szCs w:val="24"/>
                    </w:rPr>
                    <w:t xml:space="preserve">сливени </w:t>
                  </w: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(африкате)</w:t>
                  </w:r>
                </w:p>
              </w:tc>
              <w:tc>
                <w:tcPr>
                  <w:tcW w:w="3192" w:type="dxa"/>
                  <w:tcBorders>
                    <w:top w:val="single" w:sz="4" w:space="0" w:color="000000"/>
                    <w:left w:val="single" w:sz="4" w:space="0" w:color="000000"/>
                    <w:bottom w:val="single" w:sz="4" w:space="0" w:color="000000"/>
                    <w:right w:val="single" w:sz="4" w:space="0" w:color="000000"/>
                  </w:tcBorders>
                  <w:hideMark/>
                </w:tcPr>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говорни ограни образују </w:t>
                  </w:r>
                  <w:r>
                    <w:rPr>
                      <w:rFonts w:ascii="Times New Roman" w:hAnsi="Times New Roman"/>
                      <w:b/>
                      <w:sz w:val="24"/>
                      <w:szCs w:val="24"/>
                    </w:rPr>
                    <w:t>преграду</w:t>
                  </w:r>
                  <w:r>
                    <w:rPr>
                      <w:rFonts w:ascii="Times New Roman" w:hAnsi="Times New Roman"/>
                      <w:sz w:val="24"/>
                      <w:szCs w:val="24"/>
                    </w:rPr>
                    <w:t xml:space="preserve"> ваздушној струји, ваздушна струја се нагомилава иза ње (као код праскавих), а заим говорни органи образују </w:t>
                  </w:r>
                  <w:r>
                    <w:rPr>
                      <w:rFonts w:ascii="Times New Roman" w:hAnsi="Times New Roman"/>
                      <w:b/>
                      <w:sz w:val="24"/>
                      <w:szCs w:val="24"/>
                    </w:rPr>
                    <w:t>теснац</w:t>
                  </w:r>
                  <w:r>
                    <w:rPr>
                      <w:rFonts w:ascii="Times New Roman" w:hAnsi="Times New Roman"/>
                      <w:sz w:val="24"/>
                      <w:szCs w:val="24"/>
                    </w:rPr>
                    <w:t>, кроз који се ваздушна струја пробија (као код струјних)</w:t>
                  </w:r>
                </w:p>
              </w:tc>
              <w:tc>
                <w:tcPr>
                  <w:tcW w:w="3192" w:type="dxa"/>
                  <w:tcBorders>
                    <w:top w:val="single" w:sz="4" w:space="0" w:color="000000"/>
                    <w:left w:val="single" w:sz="4" w:space="0" w:color="000000"/>
                    <w:bottom w:val="single" w:sz="4" w:space="0" w:color="000000"/>
                    <w:right w:val="single" w:sz="4" w:space="0" w:color="000000"/>
                  </w:tcBorders>
                </w:tcPr>
                <w:p w:rsidR="00DA6ACB" w:rsidRDefault="00DA6ACB">
                  <w:pPr>
                    <w:spacing w:after="0" w:line="240" w:lineRule="auto"/>
                    <w:jc w:val="center"/>
                    <w:rPr>
                      <w:rFonts w:ascii="Times New Roman" w:eastAsia="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hAnsi="Times New Roman"/>
                      <w:sz w:val="24"/>
                      <w:szCs w:val="24"/>
                    </w:rPr>
                  </w:pPr>
                </w:p>
                <w:p w:rsidR="00DA6ACB" w:rsidRDefault="00DA6ACB">
                  <w:pPr>
                    <w:spacing w:after="0" w:line="240" w:lineRule="auto"/>
                    <w:jc w:val="center"/>
                    <w:rPr>
                      <w:rFonts w:ascii="Times New Roman" w:eastAsia="Times New Roman" w:hAnsi="Times New Roman"/>
                      <w:sz w:val="24"/>
                      <w:szCs w:val="24"/>
                    </w:rPr>
                  </w:pPr>
                  <w:r>
                    <w:rPr>
                      <w:rFonts w:ascii="Times New Roman" w:hAnsi="Times New Roman"/>
                      <w:sz w:val="24"/>
                      <w:szCs w:val="24"/>
                    </w:rPr>
                    <w:t>Ц, Џ, Ч, Ђ, Ћ</w:t>
                  </w:r>
                </w:p>
              </w:tc>
            </w:tr>
          </w:tbl>
          <w:p w:rsidR="00DA6ACB" w:rsidRDefault="00DA6ACB">
            <w:pPr>
              <w:spacing w:after="0" w:line="240" w:lineRule="auto"/>
              <w:rPr>
                <w:rFonts w:ascii="Times New Roman" w:eastAsia="Times New Roman" w:hAnsi="Times New Roman"/>
                <w:sz w:val="24"/>
                <w:szCs w:val="24"/>
              </w:rPr>
            </w:pPr>
            <w:r>
              <w:rPr>
                <w:rFonts w:ascii="Times New Roman" w:hAnsi="Times New Roman"/>
                <w:sz w:val="24"/>
                <w:szCs w:val="24"/>
              </w:rPr>
              <w:t xml:space="preserve">Латински називи за праскаве, струјне и сливене консонанте су </w:t>
            </w:r>
            <w:r>
              <w:rPr>
                <w:rFonts w:ascii="Times New Roman" w:hAnsi="Times New Roman"/>
                <w:sz w:val="24"/>
                <w:szCs w:val="24"/>
                <w:u w:val="single"/>
              </w:rPr>
              <w:t>експлозивни</w:t>
            </w:r>
            <w:r>
              <w:rPr>
                <w:rFonts w:ascii="Times New Roman" w:hAnsi="Times New Roman"/>
                <w:sz w:val="24"/>
                <w:szCs w:val="24"/>
              </w:rPr>
              <w:t xml:space="preserve">, </w:t>
            </w:r>
            <w:r>
              <w:rPr>
                <w:rFonts w:ascii="Times New Roman" w:hAnsi="Times New Roman"/>
                <w:sz w:val="24"/>
                <w:szCs w:val="24"/>
                <w:u w:val="single"/>
              </w:rPr>
              <w:t>фрикативни</w:t>
            </w:r>
            <w:r>
              <w:rPr>
                <w:rFonts w:ascii="Times New Roman" w:hAnsi="Times New Roman"/>
                <w:sz w:val="24"/>
                <w:szCs w:val="24"/>
              </w:rPr>
              <w:t xml:space="preserve"> односно </w:t>
            </w:r>
            <w:r>
              <w:rPr>
                <w:rFonts w:ascii="Times New Roman" w:hAnsi="Times New Roman"/>
                <w:sz w:val="24"/>
                <w:szCs w:val="24"/>
                <w:u w:val="single"/>
              </w:rPr>
              <w:t>африкате</w:t>
            </w:r>
            <w:r>
              <w:rPr>
                <w:rFonts w:ascii="Times New Roman" w:hAnsi="Times New Roman"/>
                <w:sz w:val="24"/>
                <w:szCs w:val="24"/>
              </w:rPr>
              <w:t>.</w:t>
            </w:r>
          </w:p>
          <w:p w:rsidR="00DA6ACB" w:rsidRDefault="00DA6ACB">
            <w:pPr>
              <w:spacing w:after="0" w:line="240" w:lineRule="auto"/>
              <w:rPr>
                <w:rFonts w:ascii="Times New Roman" w:hAnsi="Times New Roman"/>
                <w:sz w:val="24"/>
                <w:szCs w:val="24"/>
              </w:rPr>
            </w:pPr>
            <w:r>
              <w:rPr>
                <w:rFonts w:ascii="Times New Roman" w:hAnsi="Times New Roman"/>
                <w:sz w:val="24"/>
                <w:szCs w:val="24"/>
              </w:rPr>
              <w:t xml:space="preserve">Најзад, при изговору неких консонаната гласне жице трепере, док при изговору других не трепере. </w:t>
            </w:r>
          </w:p>
          <w:p w:rsidR="00DA6ACB" w:rsidRDefault="00DA6ACB" w:rsidP="00E33D2D">
            <w:pPr>
              <w:numPr>
                <w:ilvl w:val="0"/>
                <w:numId w:val="2"/>
              </w:numPr>
              <w:spacing w:after="0" w:line="240" w:lineRule="auto"/>
              <w:rPr>
                <w:rFonts w:ascii="Times New Roman" w:hAnsi="Times New Roman"/>
                <w:sz w:val="24"/>
                <w:szCs w:val="24"/>
              </w:rPr>
            </w:pPr>
          </w:p>
          <w:p w:rsidR="00DA6ACB" w:rsidRDefault="00DA6ACB">
            <w:pPr>
              <w:spacing w:after="0" w:line="240" w:lineRule="auto"/>
              <w:rPr>
                <w:rFonts w:ascii="Times New Roman" w:hAnsi="Times New Roman"/>
                <w:sz w:val="24"/>
                <w:szCs w:val="24"/>
              </w:rPr>
            </w:pPr>
            <w:r w:rsidRPr="00DA6ACB">
              <w:rPr>
                <w:rFonts w:ascii="Times New Roman" w:hAnsi="Times New Roman"/>
                <w:b/>
                <w:sz w:val="28"/>
                <w:szCs w:val="28"/>
              </w:rPr>
              <w:t>Консонанти се према особини звучности</w:t>
            </w:r>
            <w:r>
              <w:rPr>
                <w:rFonts w:ascii="Times New Roman" w:hAnsi="Times New Roman"/>
                <w:sz w:val="24"/>
                <w:szCs w:val="24"/>
              </w:rPr>
              <w:t xml:space="preserve"> деле на </w:t>
            </w:r>
            <w:r>
              <w:rPr>
                <w:rFonts w:ascii="Times New Roman" w:hAnsi="Times New Roman"/>
                <w:b/>
                <w:sz w:val="24"/>
                <w:szCs w:val="24"/>
              </w:rPr>
              <w:t>звучне</w:t>
            </w:r>
            <w:r>
              <w:rPr>
                <w:rFonts w:ascii="Times New Roman" w:hAnsi="Times New Roman"/>
                <w:sz w:val="24"/>
                <w:szCs w:val="24"/>
              </w:rPr>
              <w:t xml:space="preserve"> и </w:t>
            </w:r>
            <w:r>
              <w:rPr>
                <w:rFonts w:ascii="Times New Roman" w:hAnsi="Times New Roman"/>
                <w:b/>
                <w:sz w:val="24"/>
                <w:szCs w:val="24"/>
              </w:rPr>
              <w:t>безвучне</w:t>
            </w:r>
            <w:r>
              <w:rPr>
                <w:rFonts w:ascii="Times New Roman" w:hAnsi="Times New Roman"/>
                <w:sz w:val="24"/>
                <w:szCs w:val="24"/>
              </w:rPr>
              <w:t>. Звучни су Б, Д, Г, Ђ, Ж, З, Џ, а безвучни: П, Т, К, Ћ, Ш, С, Ч, Ф, Х, Ц.</w:t>
            </w:r>
          </w:p>
          <w:p w:rsidR="00DA6ACB" w:rsidRDefault="00DA6ACB">
            <w:pPr>
              <w:spacing w:after="0" w:line="240" w:lineRule="auto"/>
              <w:rPr>
                <w:rFonts w:ascii="Times New Roman" w:hAnsi="Times New Roman"/>
                <w:sz w:val="24"/>
                <w:szCs w:val="24"/>
              </w:rPr>
            </w:pPr>
          </w:p>
          <w:p w:rsidR="00DA6ACB" w:rsidRDefault="00DA6ACB">
            <w:pPr>
              <w:spacing w:after="0" w:line="240" w:lineRule="auto"/>
              <w:rPr>
                <w:rFonts w:ascii="Times New Roman" w:eastAsia="Times New Roman" w:hAnsi="Times New Roman"/>
                <w:sz w:val="24"/>
                <w:szCs w:val="24"/>
              </w:rPr>
            </w:pPr>
          </w:p>
        </w:tc>
      </w:tr>
      <w:tr w:rsidR="00DA6ACB" w:rsidTr="00DA6ACB">
        <w:trPr>
          <w:trHeight w:val="1619"/>
        </w:trPr>
        <w:tc>
          <w:tcPr>
            <w:tcW w:w="236" w:type="dxa"/>
            <w:tcBorders>
              <w:top w:val="single" w:sz="4" w:space="0" w:color="auto"/>
              <w:left w:val="single" w:sz="4" w:space="0" w:color="auto"/>
              <w:bottom w:val="single" w:sz="4" w:space="0" w:color="auto"/>
              <w:right w:val="single" w:sz="4" w:space="0" w:color="auto"/>
            </w:tcBorders>
          </w:tcPr>
          <w:p w:rsidR="00DA6ACB" w:rsidRPr="00DA6ACB" w:rsidRDefault="00DA6ACB">
            <w:pPr>
              <w:spacing w:after="0" w:line="240" w:lineRule="auto"/>
              <w:rPr>
                <w:rFonts w:ascii="Times New Roman" w:eastAsia="Times New Roman" w:hAnsi="Times New Roman"/>
                <w:b/>
                <w:sz w:val="24"/>
                <w:szCs w:val="24"/>
              </w:rPr>
            </w:pPr>
          </w:p>
          <w:p w:rsidR="00DA6ACB" w:rsidRDefault="00DA6ACB">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DA6ACB" w:rsidRPr="00DA6ACB" w:rsidRDefault="00DA6ACB">
            <w:pPr>
              <w:spacing w:after="0" w:line="240" w:lineRule="auto"/>
              <w:rPr>
                <w:rFonts w:ascii="Times New Roman" w:eastAsia="Times New Roman" w:hAnsi="Times New Roman"/>
                <w:sz w:val="24"/>
                <w:szCs w:val="24"/>
              </w:rPr>
            </w:pPr>
          </w:p>
        </w:tc>
      </w:tr>
    </w:tbl>
    <w:p w:rsidR="00DA6ACB" w:rsidRDefault="00DA6ACB" w:rsidP="00DA6ACB">
      <w:pPr>
        <w:spacing w:after="0"/>
        <w:rPr>
          <w:rFonts w:ascii="Times New Roman" w:hAnsi="Times New Roman"/>
          <w:sz w:val="24"/>
          <w:szCs w:val="24"/>
        </w:rPr>
      </w:pPr>
    </w:p>
    <w:p w:rsidR="00C265AD" w:rsidRDefault="00C265AD" w:rsidP="00DA6ACB">
      <w:pPr>
        <w:spacing w:after="0"/>
        <w:rPr>
          <w:rFonts w:ascii="Times New Roman" w:hAnsi="Times New Roman"/>
          <w:sz w:val="24"/>
          <w:szCs w:val="24"/>
        </w:rPr>
      </w:pPr>
    </w:p>
    <w:p w:rsidR="00C265AD" w:rsidRDefault="00C265AD" w:rsidP="00DA6ACB">
      <w:pPr>
        <w:spacing w:after="0"/>
        <w:rPr>
          <w:rFonts w:ascii="Times New Roman" w:hAnsi="Times New Roman"/>
          <w:sz w:val="24"/>
          <w:szCs w:val="24"/>
        </w:rPr>
      </w:pPr>
    </w:p>
    <w:p w:rsidR="00C265AD" w:rsidRDefault="00C265AD" w:rsidP="00DA6ACB">
      <w:pPr>
        <w:spacing w:after="0"/>
        <w:rPr>
          <w:rFonts w:ascii="Times New Roman" w:hAnsi="Times New Roman"/>
          <w:sz w:val="24"/>
          <w:szCs w:val="24"/>
        </w:rPr>
      </w:pPr>
    </w:p>
    <w:p w:rsidR="00C265AD" w:rsidRDefault="00C265AD" w:rsidP="00DA6ACB">
      <w:pPr>
        <w:spacing w:after="0"/>
        <w:rPr>
          <w:rFonts w:ascii="Times New Roman" w:hAnsi="Times New Roman"/>
          <w:sz w:val="24"/>
          <w:szCs w:val="24"/>
        </w:rPr>
      </w:pPr>
    </w:p>
    <w:p w:rsidR="00C265AD" w:rsidRDefault="00C265AD" w:rsidP="00DA6ACB">
      <w:pPr>
        <w:spacing w:after="0"/>
        <w:rPr>
          <w:rFonts w:ascii="Times New Roman" w:hAnsi="Times New Roman"/>
          <w:sz w:val="24"/>
          <w:szCs w:val="24"/>
        </w:rPr>
        <w:sectPr w:rsidR="00C265AD">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701" w:header="720" w:footer="720" w:gutter="0"/>
          <w:cols w:space="720"/>
        </w:sectPr>
      </w:pPr>
    </w:p>
    <w:p w:rsidR="00DA6ACB" w:rsidRPr="00C265AD" w:rsidRDefault="00C265AD" w:rsidP="00DA6ACB">
      <w:pPr>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5"/>
      </w:tblGrid>
      <w:tr w:rsidR="00DA6ACB" w:rsidTr="00DA6ACB">
        <w:trPr>
          <w:trHeight w:val="2540"/>
        </w:trPr>
        <w:tc>
          <w:tcPr>
            <w:tcW w:w="10080" w:type="dxa"/>
            <w:tcBorders>
              <w:top w:val="single" w:sz="4" w:space="0" w:color="auto"/>
              <w:left w:val="single" w:sz="4" w:space="0" w:color="auto"/>
              <w:bottom w:val="single" w:sz="4" w:space="0" w:color="auto"/>
              <w:right w:val="single" w:sz="4" w:space="0" w:color="auto"/>
            </w:tcBorders>
            <w:hideMark/>
          </w:tcPr>
          <w:p w:rsidR="00DA6ACB" w:rsidRDefault="00DA6ACB">
            <w:pPr>
              <w:jc w:val="center"/>
              <w:rPr>
                <w:rFonts w:ascii="Times New Roman" w:eastAsia="Times New Roman" w:hAnsi="Times New Roman"/>
                <w:b/>
                <w:sz w:val="28"/>
                <w:szCs w:val="28"/>
              </w:rPr>
            </w:pPr>
            <w:r>
              <w:rPr>
                <w:rFonts w:ascii="Times New Roman" w:hAnsi="Times New Roman"/>
                <w:b/>
                <w:sz w:val="28"/>
                <w:szCs w:val="28"/>
              </w:rPr>
              <w:t>Подела гласова српског језика (вокали и консонанти)</w:t>
            </w:r>
          </w:p>
          <w:p w:rsidR="00DA6ACB" w:rsidRDefault="002903E0">
            <w:pPr>
              <w:spacing w:after="0"/>
              <w:rPr>
                <w:rFonts w:ascii="Times New Roman" w:hAnsi="Times New Roman"/>
                <w:b/>
                <w:sz w:val="28"/>
                <w:szCs w:val="28"/>
              </w:rPr>
            </w:pPr>
            <w:r w:rsidRPr="002903E0">
              <w:rPr>
                <w:rFonts w:ascii="Calibri" w:hAnsi="Calibri"/>
              </w:rPr>
              <w:pict>
                <v:shapetype id="_x0000_t32" coordsize="21600,21600" o:spt="32" o:oned="t" path="m,l21600,21600e" filled="f">
                  <v:path arrowok="t" fillok="f" o:connecttype="none"/>
                  <o:lock v:ext="edit" shapetype="t"/>
                </v:shapetype>
                <v:shape id="_x0000_s1027" type="#_x0000_t32" style="position:absolute;margin-left:262.75pt;margin-top:9.95pt;width:43.8pt;height:12.1pt;z-index:251657216" o:connectortype="straight">
                  <v:stroke endarrow="block"/>
                </v:shape>
              </w:pict>
            </w:r>
            <w:r w:rsidRPr="002903E0">
              <w:rPr>
                <w:rFonts w:ascii="Calibri" w:hAnsi="Calibri"/>
              </w:rPr>
              <w:pict>
                <v:shape id="_x0000_s1026" type="#_x0000_t32" style="position:absolute;margin-left:167.15pt;margin-top:9.9pt;width:44.95pt;height:12.1pt;flip:x;z-index:251658240" o:connectortype="straight">
                  <v:stroke endarrow="block"/>
                </v:shape>
              </w:pict>
            </w:r>
            <w:r w:rsidR="00DA6ACB">
              <w:rPr>
                <w:rFonts w:ascii="Times New Roman" w:hAnsi="Times New Roman"/>
                <w:b/>
                <w:sz w:val="28"/>
                <w:szCs w:val="28"/>
              </w:rPr>
              <w:t xml:space="preserve">                                                             гласови</w:t>
            </w:r>
          </w:p>
          <w:p w:rsidR="00DA6ACB" w:rsidRDefault="00DA6ACB">
            <w:pPr>
              <w:spacing w:after="0"/>
              <w:jc w:val="center"/>
              <w:rPr>
                <w:rFonts w:ascii="Times New Roman" w:hAnsi="Times New Roman"/>
                <w:b/>
                <w:sz w:val="28"/>
                <w:szCs w:val="28"/>
              </w:rPr>
            </w:pPr>
            <w:r>
              <w:rPr>
                <w:rFonts w:ascii="Times New Roman" w:hAnsi="Times New Roman"/>
                <w:b/>
                <w:sz w:val="28"/>
                <w:szCs w:val="28"/>
              </w:rPr>
              <w:t>вокали                                     консонанти</w:t>
            </w:r>
          </w:p>
          <w:p w:rsidR="00DA6ACB" w:rsidRDefault="00DA6ACB">
            <w:pPr>
              <w:spacing w:after="0"/>
              <w:rPr>
                <w:rFonts w:ascii="Times New Roman" w:hAnsi="Times New Roman"/>
                <w:b/>
                <w:sz w:val="28"/>
                <w:szCs w:val="28"/>
              </w:rPr>
            </w:pPr>
            <w:r>
              <w:rPr>
                <w:rFonts w:ascii="Times New Roman" w:hAnsi="Times New Roman"/>
                <w:b/>
                <w:sz w:val="28"/>
                <w:szCs w:val="28"/>
              </w:rPr>
              <w:t xml:space="preserve"> предњег, средњег и задњег реда                        уснени, зубни, предњонепчани,</w:t>
            </w:r>
          </w:p>
          <w:p w:rsidR="00DA6ACB" w:rsidRDefault="00DA6ACB">
            <w:pPr>
              <w:spacing w:after="0"/>
              <w:rPr>
                <w:rFonts w:ascii="Times New Roman" w:hAnsi="Times New Roman"/>
                <w:b/>
                <w:sz w:val="28"/>
                <w:szCs w:val="28"/>
              </w:rPr>
            </w:pPr>
            <w:r>
              <w:rPr>
                <w:rFonts w:ascii="Times New Roman" w:hAnsi="Times New Roman"/>
                <w:b/>
                <w:sz w:val="28"/>
                <w:szCs w:val="28"/>
              </w:rPr>
              <w:t>високи, средњи и ниски                                       задњонепчани (место изговора);</w:t>
            </w:r>
          </w:p>
          <w:p w:rsidR="00DA6ACB" w:rsidRDefault="00DA6ACB">
            <w:pPr>
              <w:spacing w:after="0"/>
              <w:rPr>
                <w:rFonts w:ascii="Times New Roman" w:hAnsi="Times New Roman"/>
                <w:b/>
                <w:sz w:val="28"/>
                <w:szCs w:val="28"/>
              </w:rPr>
            </w:pPr>
            <w:r>
              <w:rPr>
                <w:rFonts w:ascii="Times New Roman" w:hAnsi="Times New Roman"/>
                <w:b/>
                <w:sz w:val="28"/>
                <w:szCs w:val="28"/>
              </w:rPr>
              <w:t xml:space="preserve">лабијализовани/нелабијализовани                    праскави, струјни, сливени            </w:t>
            </w:r>
          </w:p>
          <w:p w:rsidR="00DA6ACB" w:rsidRDefault="00DA6ACB">
            <w:pPr>
              <w:spacing w:after="0"/>
              <w:rPr>
                <w:rFonts w:ascii="Times New Roman" w:hAnsi="Times New Roman"/>
                <w:b/>
                <w:sz w:val="28"/>
                <w:szCs w:val="28"/>
              </w:rPr>
            </w:pPr>
            <w:r>
              <w:rPr>
                <w:rFonts w:ascii="Times New Roman" w:hAnsi="Times New Roman"/>
                <w:b/>
                <w:sz w:val="28"/>
                <w:szCs w:val="28"/>
              </w:rPr>
              <w:t xml:space="preserve">                                                                                     (начин извогора);</w:t>
            </w:r>
          </w:p>
          <w:p w:rsidR="00DA6ACB" w:rsidRDefault="00DA6ACB">
            <w:pPr>
              <w:spacing w:after="0"/>
              <w:rPr>
                <w:rFonts w:ascii="Times New Roman" w:hAnsi="Times New Roman"/>
                <w:b/>
                <w:sz w:val="28"/>
                <w:szCs w:val="28"/>
              </w:rPr>
            </w:pPr>
            <w:r>
              <w:rPr>
                <w:rFonts w:ascii="Times New Roman" w:hAnsi="Times New Roman"/>
                <w:b/>
                <w:sz w:val="28"/>
                <w:szCs w:val="28"/>
              </w:rPr>
              <w:t xml:space="preserve">                                                                                   звучни/безвучни (треперење                        </w:t>
            </w:r>
          </w:p>
          <w:p w:rsidR="00DA6ACB" w:rsidRDefault="00DA6ACB">
            <w:pPr>
              <w:spacing w:after="0"/>
              <w:rPr>
                <w:rFonts w:ascii="Times New Roman" w:eastAsia="Times New Roman" w:hAnsi="Times New Roman"/>
                <w:b/>
                <w:sz w:val="28"/>
                <w:szCs w:val="28"/>
              </w:rPr>
            </w:pPr>
            <w:r>
              <w:rPr>
                <w:rFonts w:ascii="Times New Roman" w:hAnsi="Times New Roman"/>
                <w:b/>
                <w:sz w:val="28"/>
                <w:szCs w:val="28"/>
              </w:rPr>
              <w:t xml:space="preserve">                                                                                                  гласних жица)</w:t>
            </w:r>
          </w:p>
        </w:tc>
      </w:tr>
    </w:tbl>
    <w:p w:rsidR="00DA6ACB" w:rsidRDefault="00DA6ACB" w:rsidP="00DA6ACB">
      <w:pPr>
        <w:ind w:left="720" w:firstLine="720"/>
        <w:rPr>
          <w:rFonts w:ascii="Times New Roman" w:eastAsia="Times New Roman" w:hAnsi="Times New Roman"/>
          <w:b/>
          <w:sz w:val="28"/>
          <w:szCs w:val="28"/>
          <w:u w:val="single"/>
        </w:rPr>
      </w:pPr>
    </w:p>
    <w:p w:rsidR="00DA6ACB" w:rsidRDefault="00C265AD" w:rsidP="00DA6ACB">
      <w:pPr>
        <w:rPr>
          <w:rFonts w:ascii="Times New Roman" w:hAnsi="Times New Roman"/>
          <w:b/>
          <w:noProof/>
          <w:sz w:val="28"/>
          <w:szCs w:val="28"/>
        </w:rPr>
      </w:pPr>
      <w:r>
        <w:rPr>
          <w:rFonts w:ascii="Times New Roman" w:hAnsi="Times New Roman"/>
          <w:b/>
          <w:noProof/>
          <w:sz w:val="28"/>
          <w:szCs w:val="28"/>
        </w:rPr>
        <w:t>ДОМАЋИ ЗАДАТАК.</w:t>
      </w:r>
    </w:p>
    <w:p w:rsidR="00C265AD" w:rsidRDefault="00C265AD" w:rsidP="00DA6ACB">
      <w:pPr>
        <w:rPr>
          <w:rFonts w:ascii="Times New Roman" w:hAnsi="Times New Roman"/>
          <w:b/>
          <w:noProof/>
          <w:sz w:val="28"/>
          <w:szCs w:val="28"/>
        </w:rPr>
      </w:pPr>
      <w:r>
        <w:rPr>
          <w:rFonts w:ascii="Times New Roman" w:hAnsi="Times New Roman"/>
          <w:b/>
          <w:noProof/>
          <w:sz w:val="28"/>
          <w:szCs w:val="28"/>
        </w:rPr>
        <w:t>1.НАБРОЈ ВОКАЛЕ.</w:t>
      </w:r>
    </w:p>
    <w:p w:rsidR="00C265AD" w:rsidRDefault="00C265AD" w:rsidP="00DA6ACB">
      <w:pPr>
        <w:rPr>
          <w:rFonts w:ascii="Times New Roman" w:hAnsi="Times New Roman"/>
          <w:b/>
          <w:noProof/>
          <w:sz w:val="28"/>
          <w:szCs w:val="28"/>
        </w:rPr>
      </w:pPr>
      <w:r>
        <w:rPr>
          <w:rFonts w:ascii="Times New Roman" w:hAnsi="Times New Roman"/>
          <w:b/>
          <w:noProof/>
          <w:sz w:val="28"/>
          <w:szCs w:val="28"/>
        </w:rPr>
        <w:t>2.КОЈИ СУ ЗВУЧНИ ГЛАСОВИ У НАШЕМ ЈЕЗИКУ?</w:t>
      </w:r>
    </w:p>
    <w:p w:rsidR="00C265AD" w:rsidRPr="00C265AD" w:rsidRDefault="00C265AD" w:rsidP="00DA6ACB">
      <w:pPr>
        <w:rPr>
          <w:rFonts w:ascii="Times New Roman" w:hAnsi="Times New Roman"/>
          <w:sz w:val="24"/>
          <w:szCs w:val="24"/>
        </w:rPr>
      </w:pPr>
      <w:r>
        <w:rPr>
          <w:rFonts w:ascii="Times New Roman" w:hAnsi="Times New Roman"/>
          <w:b/>
          <w:noProof/>
          <w:sz w:val="28"/>
          <w:szCs w:val="28"/>
        </w:rPr>
        <w:t>3.</w:t>
      </w:r>
      <w:r w:rsidR="00363EAA">
        <w:rPr>
          <w:rFonts w:ascii="Times New Roman" w:hAnsi="Times New Roman"/>
          <w:b/>
          <w:noProof/>
          <w:sz w:val="28"/>
          <w:szCs w:val="28"/>
        </w:rPr>
        <w:t>ОДРЕДИ КАКВИ СУ СЛЕДЕЋИ СУГЛАСНИЦИ ПО МЕСТУ ИЗГОВОРА: Б,Ф,Ц К, Д, Г, З, Џ,Ч.</w:t>
      </w:r>
    </w:p>
    <w:p w:rsidR="00452803" w:rsidRDefault="00452803">
      <w:pPr>
        <w:rPr>
          <w:sz w:val="32"/>
          <w:szCs w:val="32"/>
        </w:rPr>
      </w:pPr>
    </w:p>
    <w:p w:rsidR="00DA6ACB" w:rsidRPr="007F3CBF" w:rsidRDefault="00DA6ACB">
      <w:pPr>
        <w:rPr>
          <w:sz w:val="32"/>
          <w:szCs w:val="32"/>
        </w:rPr>
      </w:pPr>
    </w:p>
    <w:sectPr w:rsidR="00DA6ACB" w:rsidRPr="007F3CBF" w:rsidSect="004528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53E" w:rsidRDefault="0004453E" w:rsidP="00460597">
      <w:pPr>
        <w:spacing w:after="0" w:line="240" w:lineRule="auto"/>
      </w:pPr>
      <w:r>
        <w:separator/>
      </w:r>
    </w:p>
  </w:endnote>
  <w:endnote w:type="continuationSeparator" w:id="1">
    <w:p w:rsidR="0004453E" w:rsidRDefault="0004453E" w:rsidP="00460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97" w:rsidRDefault="00460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97" w:rsidRDefault="004605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97" w:rsidRDefault="00460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53E" w:rsidRDefault="0004453E" w:rsidP="00460597">
      <w:pPr>
        <w:spacing w:after="0" w:line="240" w:lineRule="auto"/>
      </w:pPr>
      <w:r>
        <w:separator/>
      </w:r>
    </w:p>
  </w:footnote>
  <w:footnote w:type="continuationSeparator" w:id="1">
    <w:p w:rsidR="0004453E" w:rsidRDefault="0004453E" w:rsidP="00460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97" w:rsidRDefault="00460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55949"/>
      <w:docPartObj>
        <w:docPartGallery w:val="Page Numbers (Top of Page)"/>
        <w:docPartUnique/>
      </w:docPartObj>
    </w:sdtPr>
    <w:sdtContent>
      <w:p w:rsidR="00460597" w:rsidRDefault="002903E0">
        <w:pPr>
          <w:pStyle w:val="Header"/>
        </w:pPr>
        <w:fldSimple w:instr=" PAGE   \* MERGEFORMAT ">
          <w:r w:rsidR="000F662B">
            <w:rPr>
              <w:noProof/>
            </w:rPr>
            <w:t>3</w:t>
          </w:r>
        </w:fldSimple>
      </w:p>
    </w:sdtContent>
  </w:sdt>
  <w:p w:rsidR="00460597" w:rsidRDefault="004605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97" w:rsidRDefault="00460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82C43"/>
    <w:multiLevelType w:val="hybridMultilevel"/>
    <w:tmpl w:val="6DDC15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40239BB"/>
    <w:multiLevelType w:val="hybridMultilevel"/>
    <w:tmpl w:val="EA1E18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3CBF"/>
    <w:rsid w:val="0004453E"/>
    <w:rsid w:val="000F662B"/>
    <w:rsid w:val="00102D26"/>
    <w:rsid w:val="00214461"/>
    <w:rsid w:val="002903E0"/>
    <w:rsid w:val="00363EAA"/>
    <w:rsid w:val="00371C17"/>
    <w:rsid w:val="00452803"/>
    <w:rsid w:val="00460597"/>
    <w:rsid w:val="005D7D80"/>
    <w:rsid w:val="0066349B"/>
    <w:rsid w:val="00720A2A"/>
    <w:rsid w:val="007F3CBF"/>
    <w:rsid w:val="00C265AD"/>
    <w:rsid w:val="00DA6ACB"/>
    <w:rsid w:val="00FD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A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CB"/>
    <w:rPr>
      <w:rFonts w:ascii="Tahoma" w:hAnsi="Tahoma" w:cs="Tahoma"/>
      <w:sz w:val="16"/>
      <w:szCs w:val="16"/>
    </w:rPr>
  </w:style>
  <w:style w:type="paragraph" w:styleId="Header">
    <w:name w:val="header"/>
    <w:basedOn w:val="Normal"/>
    <w:link w:val="HeaderChar"/>
    <w:uiPriority w:val="99"/>
    <w:unhideWhenUsed/>
    <w:rsid w:val="00460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97"/>
  </w:style>
  <w:style w:type="paragraph" w:styleId="Footer">
    <w:name w:val="footer"/>
    <w:basedOn w:val="Normal"/>
    <w:link w:val="FooterChar"/>
    <w:uiPriority w:val="99"/>
    <w:semiHidden/>
    <w:unhideWhenUsed/>
    <w:rsid w:val="00460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0597"/>
  </w:style>
</w:styles>
</file>

<file path=word/webSettings.xml><?xml version="1.0" encoding="utf-8"?>
<w:webSettings xmlns:r="http://schemas.openxmlformats.org/officeDocument/2006/relationships" xmlns:w="http://schemas.openxmlformats.org/wordprocessingml/2006/main">
  <w:divs>
    <w:div w:id="19709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2</cp:revision>
  <dcterms:created xsi:type="dcterms:W3CDTF">2021-03-14T17:05:00Z</dcterms:created>
  <dcterms:modified xsi:type="dcterms:W3CDTF">2021-03-14T17:05:00Z</dcterms:modified>
</cp:coreProperties>
</file>